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180E" w14:textId="1AC425BF" w:rsidR="00AB7CB7" w:rsidRPr="00973B43" w:rsidRDefault="00AB7CB7" w:rsidP="00786D6F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973B43">
        <w:rPr>
          <w:sz w:val="36"/>
          <w:szCs w:val="36"/>
        </w:rPr>
        <w:t xml:space="preserve">Global PaedSurg Data Collection Form: </w:t>
      </w:r>
      <w:r w:rsidR="00490F8C" w:rsidRPr="00973B43">
        <w:rPr>
          <w:sz w:val="36"/>
          <w:szCs w:val="36"/>
        </w:rPr>
        <w:t>Portuguese</w:t>
      </w:r>
    </w:p>
    <w:p w14:paraId="0CCCC7A0" w14:textId="77777777" w:rsidR="00AB7CB7" w:rsidRPr="00973B43" w:rsidRDefault="00AB7CB7" w:rsidP="00786D6F">
      <w:pPr>
        <w:autoSpaceDE w:val="0"/>
        <w:autoSpaceDN w:val="0"/>
        <w:adjustRightInd w:val="0"/>
      </w:pPr>
    </w:p>
    <w:p w14:paraId="2713063D" w14:textId="091F0D6D" w:rsidR="00AB7CB7" w:rsidRPr="00973B43" w:rsidRDefault="00AB7CB7" w:rsidP="00786D6F">
      <w:pPr>
        <w:pStyle w:val="BodyText"/>
        <w:spacing w:before="72"/>
        <w:ind w:left="0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>ID</w:t>
      </w:r>
      <w:r w:rsidRPr="00973B43">
        <w:rPr>
          <w:rFonts w:ascii="Times New Roman" w:hAnsi="Times New Roman"/>
          <w:spacing w:val="10"/>
          <w:sz w:val="18"/>
          <w:szCs w:val="18"/>
          <w:lang w:val="es-ES"/>
        </w:rPr>
        <w:t xml:space="preserve"> </w:t>
      </w:r>
      <w:r w:rsidRPr="00973B43">
        <w:rPr>
          <w:rFonts w:ascii="Times New Roman" w:hAnsi="Times New Roman"/>
          <w:sz w:val="18"/>
          <w:szCs w:val="18"/>
          <w:lang w:val="es-ES"/>
        </w:rPr>
        <w:t>d</w:t>
      </w:r>
      <w:r w:rsidR="00490F8C" w:rsidRPr="00973B43">
        <w:rPr>
          <w:rFonts w:ascii="Times New Roman" w:hAnsi="Times New Roman"/>
          <w:sz w:val="18"/>
          <w:szCs w:val="18"/>
          <w:lang w:val="es-ES"/>
        </w:rPr>
        <w:t>o</w:t>
      </w:r>
      <w:r w:rsidRPr="00973B43">
        <w:rPr>
          <w:rFonts w:ascii="Times New Roman" w:hAnsi="Times New Roman"/>
          <w:spacing w:val="10"/>
          <w:sz w:val="18"/>
          <w:szCs w:val="18"/>
          <w:lang w:val="es-ES"/>
        </w:rPr>
        <w:t xml:space="preserve"> </w:t>
      </w:r>
      <w:r w:rsidRPr="00973B43">
        <w:rPr>
          <w:rFonts w:ascii="Times New Roman" w:hAnsi="Times New Roman"/>
          <w:sz w:val="18"/>
          <w:szCs w:val="18"/>
          <w:lang w:val="es-ES"/>
        </w:rPr>
        <w:t>registro: _______________________</w:t>
      </w:r>
    </w:p>
    <w:p w14:paraId="1FE32615" w14:textId="7FC4D19B" w:rsidR="00AB7CB7" w:rsidRPr="00973B43" w:rsidRDefault="00425BA5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eastAsia="DejaVu Sans" w:hAnsi="Times New Roman"/>
          <w:sz w:val="18"/>
          <w:szCs w:val="18"/>
          <w:lang w:val="es-US"/>
        </w:rPr>
        <w:t>Durante qual mês o paciente se apresentou ao seu hospital</w:t>
      </w:r>
      <w:r w:rsidR="00AB7CB7" w:rsidRPr="00973B43">
        <w:rPr>
          <w:rFonts w:ascii="Times New Roman" w:hAnsi="Times New Roman"/>
          <w:sz w:val="18"/>
          <w:szCs w:val="18"/>
          <w:lang w:val="es-ES"/>
        </w:rPr>
        <w:t>? ____________________________</w:t>
      </w:r>
    </w:p>
    <w:p w14:paraId="4C359ECC" w14:textId="4F288459" w:rsidR="00425BA5" w:rsidRPr="00973B43" w:rsidRDefault="00425BA5" w:rsidP="00786D6F">
      <w:pPr>
        <w:rPr>
          <w:color w:val="AEAAAA" w:themeColor="background2" w:themeShade="BF"/>
          <w:sz w:val="15"/>
          <w:szCs w:val="15"/>
          <w:lang w:val="es-US"/>
        </w:rPr>
      </w:pPr>
      <w:r w:rsidRPr="00973B43">
        <w:rPr>
          <w:color w:val="AEAAAA" w:themeColor="background2" w:themeShade="BF"/>
          <w:sz w:val="15"/>
          <w:szCs w:val="15"/>
          <w:lang w:val="es-US"/>
        </w:rPr>
        <w:t>Por favor, selecione o mês que o paciente</w:t>
      </w:r>
      <w:r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color w:val="AEAAAA" w:themeColor="background2" w:themeShade="BF"/>
          <w:sz w:val="15"/>
          <w:szCs w:val="15"/>
          <w:lang w:val="es-US"/>
        </w:rPr>
        <w:t>apresentou ao seu hospital pela primeira vez co</w:t>
      </w:r>
      <w:r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m </w:t>
      </w:r>
      <w:r w:rsidRPr="00973B43">
        <w:rPr>
          <w:color w:val="AEAAAA" w:themeColor="background2" w:themeShade="BF"/>
          <w:sz w:val="15"/>
          <w:szCs w:val="15"/>
          <w:lang w:val="es-US"/>
        </w:rPr>
        <w:t>esta anomalia congênita. Por exemplo, se um bebê nasceu com gastrosquise no dia 29 de</w:t>
      </w:r>
      <w:r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color w:val="AEAAAA" w:themeColor="background2" w:themeShade="BF"/>
          <w:sz w:val="15"/>
          <w:szCs w:val="15"/>
          <w:lang w:val="es-US"/>
        </w:rPr>
        <w:t>setembro e se apresentou em seu hospital no dia</w:t>
      </w:r>
      <w:r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color w:val="AEAAAA" w:themeColor="background2" w:themeShade="BF"/>
          <w:sz w:val="15"/>
          <w:szCs w:val="15"/>
          <w:lang w:val="es-US"/>
        </w:rPr>
        <w:t>1º de outubro, você deve selecionar outubro.</w:t>
      </w:r>
    </w:p>
    <w:p w14:paraId="606A3840" w14:textId="77777777" w:rsidR="00852ACE" w:rsidRPr="00F13065" w:rsidRDefault="00852ACE" w:rsidP="00786D6F">
      <w:pPr>
        <w:rPr>
          <w:color w:val="AEAAAA" w:themeColor="background2" w:themeShade="BF"/>
          <w:sz w:val="10"/>
          <w:szCs w:val="10"/>
          <w:lang w:val="es-US"/>
        </w:rPr>
      </w:pPr>
    </w:p>
    <w:p w14:paraId="62F36B82" w14:textId="65420F34" w:rsidR="00AB7CB7" w:rsidRPr="00973B43" w:rsidRDefault="009A276F" w:rsidP="00786D6F">
      <w:pPr>
        <w:pStyle w:val="BodyText"/>
        <w:tabs>
          <w:tab w:val="left" w:pos="6803"/>
        </w:tabs>
        <w:ind w:left="0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eastAsia="DejaVu Sans" w:hAnsi="Times New Roman"/>
          <w:sz w:val="18"/>
          <w:szCs w:val="18"/>
          <w:lang w:val="es-US"/>
        </w:rPr>
        <w:t>O consentimento foi fornecido para incluir este paciente no estudo</w:t>
      </w:r>
      <w:r w:rsidR="00AB7CB7" w:rsidRPr="00973B43">
        <w:rPr>
          <w:rFonts w:ascii="Times New Roman" w:hAnsi="Times New Roman"/>
          <w:sz w:val="18"/>
          <w:szCs w:val="18"/>
          <w:lang w:val="es-ES"/>
        </w:rPr>
        <w:t>? __________________________</w:t>
      </w:r>
    </w:p>
    <w:p w14:paraId="553778BB" w14:textId="77777777" w:rsidR="009A276F" w:rsidRPr="00973B43" w:rsidRDefault="009A276F" w:rsidP="00786D6F">
      <w:pPr>
        <w:rPr>
          <w:i/>
          <w:lang w:val="es-US"/>
        </w:rPr>
      </w:pPr>
      <w:r w:rsidRPr="00973B43">
        <w:rPr>
          <w:i/>
          <w:lang w:val="es-US"/>
        </w:rPr>
        <w:t>Sim; Não;</w:t>
      </w:r>
      <w:r w:rsidRPr="00973B43">
        <w:rPr>
          <w:rFonts w:eastAsia="DejaVu Sans"/>
          <w:i/>
          <w:lang w:val="es-US"/>
        </w:rPr>
        <w:t xml:space="preserve"> </w:t>
      </w:r>
      <w:r w:rsidRPr="00973B43">
        <w:rPr>
          <w:i/>
          <w:lang w:val="es-US"/>
        </w:rPr>
        <w:t>O consentimento do paciente não é necessário para este estudo na minha instituição</w:t>
      </w:r>
      <w:r w:rsidRPr="00973B43">
        <w:rPr>
          <w:rFonts w:eastAsia="DejaVu Sans"/>
          <w:i/>
          <w:lang w:val="es-US"/>
        </w:rPr>
        <w:t>.</w:t>
      </w:r>
    </w:p>
    <w:p w14:paraId="6D567853" w14:textId="77777777" w:rsidR="00E76032" w:rsidRPr="00F13065" w:rsidRDefault="00E76032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hAnsi="Times New Roman"/>
          <w:sz w:val="10"/>
          <w:szCs w:val="10"/>
          <w:lang w:val="es-ES"/>
        </w:rPr>
      </w:pPr>
    </w:p>
    <w:p w14:paraId="0C851C31" w14:textId="794A4E98" w:rsidR="009A276F" w:rsidRPr="00973B43" w:rsidRDefault="009A276F" w:rsidP="00786D6F">
      <w:pPr>
        <w:pStyle w:val="BodyText"/>
        <w:tabs>
          <w:tab w:val="left" w:pos="6803"/>
        </w:tabs>
        <w:spacing w:before="72"/>
        <w:ind w:left="720"/>
        <w:rPr>
          <w:rFonts w:ascii="Times New Roman" w:hAnsi="Times New Roman"/>
          <w:sz w:val="15"/>
          <w:szCs w:val="15"/>
          <w:lang w:val="es-ES"/>
        </w:rPr>
      </w:pPr>
      <w:r w:rsidRPr="00973B43">
        <w:rPr>
          <w:rFonts w:ascii="Times New Roman" w:eastAsia="DejaVu Sans" w:hAnsi="Times New Roman"/>
          <w:sz w:val="15"/>
          <w:szCs w:val="15"/>
          <w:lang w:val="es-US"/>
        </w:rPr>
        <w:t>Com qual condição o paciente se apresentou</w:t>
      </w:r>
      <w:r w:rsidR="00AB7CB7" w:rsidRPr="00973B43">
        <w:rPr>
          <w:rFonts w:ascii="Times New Roman" w:hAnsi="Times New Roman"/>
          <w:sz w:val="15"/>
          <w:szCs w:val="15"/>
          <w:lang w:val="es-ES"/>
        </w:rPr>
        <w:t>? ________________________</w:t>
      </w:r>
    </w:p>
    <w:p w14:paraId="4FD7E784" w14:textId="5CE24DB5" w:rsidR="00E76032" w:rsidRPr="00973B43" w:rsidRDefault="009A276F" w:rsidP="00786D6F">
      <w:pPr>
        <w:pStyle w:val="BodyText"/>
        <w:tabs>
          <w:tab w:val="left" w:pos="6803"/>
        </w:tabs>
        <w:spacing w:before="72"/>
        <w:ind w:left="720"/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</w:pPr>
      <w:r w:rsidRPr="00973B43">
        <w:rPr>
          <w:rFonts w:ascii="Times New Roman" w:eastAsia="DejaVu Sans" w:hAnsi="Times New Roman"/>
          <w:i/>
          <w:sz w:val="15"/>
          <w:szCs w:val="15"/>
          <w:lang w:val="es-US"/>
        </w:rPr>
        <w:t xml:space="preserve">Atresia esofágica; Hérnia diafragmática congênita; Atresia intestinal; Gastrosquise; Exomphalos / Onfalocele; Malformação anorretal; Doença de Hirschsprung. 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Por favor, selecione todas as condições que o</w:t>
      </w: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paciente apresentou. Não selecione uma</w:t>
      </w: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condição para a qual o paciente já tenha</w:t>
      </w: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recebido trat</w:t>
      </w: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amento cirúrgico anteriormente.</w:t>
      </w:r>
    </w:p>
    <w:p w14:paraId="70CBF7AF" w14:textId="77777777" w:rsidR="00E76032" w:rsidRPr="00973B43" w:rsidRDefault="00E76032" w:rsidP="00786D6F">
      <w:pPr>
        <w:pStyle w:val="BodyText"/>
        <w:tabs>
          <w:tab w:val="left" w:pos="6803"/>
        </w:tabs>
        <w:spacing w:before="72"/>
        <w:ind w:left="720"/>
        <w:rPr>
          <w:rFonts w:ascii="Times New Roman" w:eastAsia="DejaVu Sans" w:hAnsi="Times New Roman"/>
          <w:color w:val="AEAAAA" w:themeColor="background2" w:themeShade="BF"/>
          <w:sz w:val="10"/>
          <w:szCs w:val="10"/>
          <w:lang w:val="es-US"/>
        </w:rPr>
      </w:pPr>
    </w:p>
    <w:p w14:paraId="3B296E5F" w14:textId="1DC2FA3E" w:rsidR="00E76032" w:rsidRPr="00973B43" w:rsidRDefault="00E76032" w:rsidP="00786D6F">
      <w:pPr>
        <w:tabs>
          <w:tab w:val="center" w:pos="4873"/>
        </w:tabs>
        <w:autoSpaceDE w:val="0"/>
        <w:autoSpaceDN w:val="0"/>
        <w:adjustRightInd w:val="0"/>
        <w:jc w:val="both"/>
        <w:rPr>
          <w:b/>
          <w:sz w:val="22"/>
          <w:szCs w:val="22"/>
          <w:lang w:val="es-US"/>
        </w:rPr>
      </w:pPr>
      <w:r w:rsidRPr="00973B43">
        <w:rPr>
          <w:b/>
          <w:sz w:val="22"/>
          <w:szCs w:val="22"/>
          <w:lang w:val="es-US"/>
        </w:rPr>
        <w:t>------------------------------------------------------</w:t>
      </w:r>
      <w:r w:rsidRPr="00973B43">
        <w:rPr>
          <w:b/>
          <w:sz w:val="22"/>
          <w:szCs w:val="22"/>
          <w:lang w:val="es-US"/>
        </w:rPr>
        <w:tab/>
        <w:t>---Demografia----------------------------------</w:t>
      </w:r>
      <w:r w:rsidR="00634F9E" w:rsidRPr="00973B43">
        <w:rPr>
          <w:b/>
          <w:sz w:val="22"/>
          <w:szCs w:val="22"/>
          <w:lang w:val="es-US"/>
        </w:rPr>
        <w:t>------</w:t>
      </w:r>
      <w:r w:rsidRPr="00973B43">
        <w:rPr>
          <w:b/>
          <w:sz w:val="22"/>
          <w:szCs w:val="22"/>
          <w:lang w:val="es-US"/>
        </w:rPr>
        <w:t>--------------------</w:t>
      </w:r>
    </w:p>
    <w:p w14:paraId="102F1618" w14:textId="77777777" w:rsidR="00634F9E" w:rsidRPr="00973B43" w:rsidRDefault="00634F9E" w:rsidP="00786D6F">
      <w:pPr>
        <w:autoSpaceDE w:val="0"/>
        <w:autoSpaceDN w:val="0"/>
        <w:adjustRightInd w:val="0"/>
        <w:rPr>
          <w:sz w:val="10"/>
          <w:szCs w:val="10"/>
          <w:lang w:val="es-ES"/>
        </w:rPr>
      </w:pPr>
    </w:p>
    <w:p w14:paraId="4D91F559" w14:textId="01E62F7A" w:rsidR="008B1CE6" w:rsidRPr="00973B43" w:rsidRDefault="00AB7CB7" w:rsidP="00786D6F">
      <w:pPr>
        <w:autoSpaceDE w:val="0"/>
        <w:autoSpaceDN w:val="0"/>
        <w:adjustRightInd w:val="0"/>
        <w:rPr>
          <w:lang w:val="es-ES"/>
        </w:rPr>
      </w:pPr>
      <w:r w:rsidRPr="00973B43">
        <w:rPr>
          <w:lang w:val="es-ES"/>
        </w:rPr>
        <w:t xml:space="preserve">1. </w:t>
      </w:r>
      <w:r w:rsidR="008B1CE6" w:rsidRPr="00973B43">
        <w:rPr>
          <w:rFonts w:eastAsia="DejaVu Sans"/>
          <w:lang w:val="es-US"/>
        </w:rPr>
        <w:t>Idade gestacional (IG) ao nascimento em semanas</w:t>
      </w:r>
      <w:r w:rsidRPr="00973B43">
        <w:rPr>
          <w:lang w:val="es-ES"/>
        </w:rPr>
        <w:t>: _________________</w:t>
      </w:r>
      <w:r w:rsidR="00634F9E" w:rsidRPr="00973B43">
        <w:rPr>
          <w:lang w:val="es-ES"/>
        </w:rPr>
        <w:t xml:space="preserve"> </w:t>
      </w:r>
      <w:r w:rsidR="008B1CE6" w:rsidRPr="00973B43">
        <w:rPr>
          <w:color w:val="AEAAAA" w:themeColor="background2" w:themeShade="BF"/>
          <w:sz w:val="15"/>
          <w:szCs w:val="15"/>
          <w:lang w:val="es-US"/>
        </w:rPr>
        <w:t>Número de semanas desde o primeiro dia do</w:t>
      </w:r>
      <w:r w:rsidR="008B1CE6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8B1CE6" w:rsidRPr="00973B43">
        <w:rPr>
          <w:color w:val="AEAAAA" w:themeColor="background2" w:themeShade="BF"/>
          <w:sz w:val="15"/>
          <w:szCs w:val="15"/>
          <w:lang w:val="es-US"/>
        </w:rPr>
        <w:t>último ciclo menstrual das mulheres até o</w:t>
      </w:r>
      <w:r w:rsidR="008B1CE6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8B1CE6" w:rsidRPr="00973B43">
        <w:rPr>
          <w:color w:val="AEAAAA" w:themeColor="background2" w:themeShade="BF"/>
          <w:sz w:val="15"/>
          <w:szCs w:val="15"/>
          <w:lang w:val="es-US"/>
        </w:rPr>
        <w:t>nascimento. Arredondar para cima ou para baixo</w:t>
      </w:r>
      <w:r w:rsidR="008B1CE6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8B1CE6" w:rsidRPr="00973B43">
        <w:rPr>
          <w:color w:val="AEAAAA" w:themeColor="background2" w:themeShade="BF"/>
          <w:sz w:val="15"/>
          <w:szCs w:val="15"/>
          <w:lang w:val="es-US"/>
        </w:rPr>
        <w:t>até a semana mais próxima.</w:t>
      </w:r>
    </w:p>
    <w:p w14:paraId="01ADD3A5" w14:textId="77777777" w:rsidR="00E76032" w:rsidRPr="00F13065" w:rsidRDefault="00E76032" w:rsidP="00786D6F">
      <w:pPr>
        <w:rPr>
          <w:color w:val="AEAAAA" w:themeColor="background2" w:themeShade="BF"/>
          <w:sz w:val="10"/>
          <w:szCs w:val="10"/>
          <w:lang w:val="es-US"/>
        </w:rPr>
      </w:pPr>
    </w:p>
    <w:p w14:paraId="158461D4" w14:textId="0BA2DC32" w:rsidR="00EA4250" w:rsidRPr="00973B43" w:rsidRDefault="00AB7CB7" w:rsidP="00786D6F">
      <w:pPr>
        <w:pStyle w:val="BodyText"/>
        <w:ind w:left="0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 xml:space="preserve">2. </w:t>
      </w:r>
      <w:r w:rsidR="008B1CE6" w:rsidRPr="00973B43">
        <w:rPr>
          <w:rFonts w:ascii="Times New Roman" w:eastAsia="DejaVu Sans" w:hAnsi="Times New Roman"/>
          <w:sz w:val="18"/>
          <w:szCs w:val="18"/>
          <w:lang w:val="es-US"/>
        </w:rPr>
        <w:t>Idade na apresentação (em horas</w:t>
      </w:r>
      <w:r w:rsidRPr="00973B43">
        <w:rPr>
          <w:rFonts w:ascii="Times New Roman" w:hAnsi="Times New Roman"/>
          <w:sz w:val="18"/>
          <w:szCs w:val="18"/>
          <w:lang w:val="es-ES"/>
        </w:rPr>
        <w:t>) __________________</w:t>
      </w:r>
      <w:r w:rsidR="00634F9E" w:rsidRPr="00973B43">
        <w:rPr>
          <w:rFonts w:ascii="Times New Roman" w:hAnsi="Times New Roman"/>
          <w:sz w:val="18"/>
          <w:szCs w:val="18"/>
          <w:lang w:val="es-ES"/>
        </w:rPr>
        <w:t xml:space="preserve"> </w:t>
      </w:r>
      <w:r w:rsidR="008B1CE6"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Entendemos que esta informação pode ser difícil de obter - por favor, seja o mais</w:t>
      </w:r>
      <w:r w:rsidR="008B1CE6"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="008B1CE6"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preciso possível. Por favor, arredonde para ahora</w:t>
      </w:r>
      <w:r w:rsidR="00EA4250"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="008B1CE6"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mais próxima. Para recém-nascidos nascidos</w:t>
      </w:r>
      <w:r w:rsidR="008B1CE6"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="008B1CE6"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dentro do centro de estudo, digite 0. Digite</w:t>
      </w:r>
      <w:r w:rsidR="008B1CE6"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desconhecido se desconhecido.</w:t>
      </w:r>
    </w:p>
    <w:p w14:paraId="18140AD6" w14:textId="77777777" w:rsidR="00E76032" w:rsidRPr="00F13065" w:rsidRDefault="00E76032" w:rsidP="00786D6F">
      <w:pPr>
        <w:rPr>
          <w:color w:val="AEAAAA" w:themeColor="background2" w:themeShade="BF"/>
          <w:sz w:val="10"/>
          <w:szCs w:val="10"/>
          <w:lang w:val="es-ES"/>
        </w:rPr>
      </w:pPr>
    </w:p>
    <w:p w14:paraId="5C8EBC15" w14:textId="53F05F44" w:rsidR="00AB7CB7" w:rsidRPr="00973B43" w:rsidRDefault="00AB7CB7" w:rsidP="00786D6F">
      <w:pPr>
        <w:autoSpaceDE w:val="0"/>
        <w:autoSpaceDN w:val="0"/>
        <w:adjustRightInd w:val="0"/>
        <w:rPr>
          <w:lang w:val="es-US"/>
        </w:rPr>
      </w:pPr>
      <w:r w:rsidRPr="00973B43">
        <w:rPr>
          <w:lang w:val="es-ES"/>
        </w:rPr>
        <w:t xml:space="preserve">3. </w:t>
      </w:r>
      <w:r w:rsidR="00EA4250" w:rsidRPr="00973B43">
        <w:rPr>
          <w:lang w:val="es-US"/>
        </w:rPr>
        <w:t>Gênero</w:t>
      </w:r>
      <w:r w:rsidRPr="00973B43">
        <w:rPr>
          <w:lang w:val="es-ES"/>
        </w:rPr>
        <w:t xml:space="preserve">: </w:t>
      </w:r>
      <w:r w:rsidRPr="00973B43">
        <w:rPr>
          <w:i/>
          <w:lang w:val="es-ES"/>
        </w:rPr>
        <w:t>Masculino/ Femenino</w:t>
      </w:r>
      <w:r w:rsidRPr="00973B43">
        <w:rPr>
          <w:i/>
          <w:w w:val="99"/>
          <w:lang w:val="es-ES"/>
        </w:rPr>
        <w:t xml:space="preserve">/ </w:t>
      </w:r>
      <w:r w:rsidRPr="00973B43">
        <w:rPr>
          <w:lang w:val="es-ES"/>
        </w:rPr>
        <w:t xml:space="preserve">Ambiguo/ </w:t>
      </w:r>
      <w:r w:rsidR="00EA4250" w:rsidRPr="00973B43">
        <w:rPr>
          <w:lang w:val="es-US"/>
        </w:rPr>
        <w:t>Desconhecido</w:t>
      </w:r>
    </w:p>
    <w:p w14:paraId="478392C0" w14:textId="77777777" w:rsidR="00E76032" w:rsidRPr="00F13065" w:rsidRDefault="00E76032" w:rsidP="00786D6F">
      <w:pPr>
        <w:autoSpaceDE w:val="0"/>
        <w:autoSpaceDN w:val="0"/>
        <w:adjustRightInd w:val="0"/>
        <w:rPr>
          <w:sz w:val="10"/>
          <w:szCs w:val="10"/>
          <w:lang w:val="es-US"/>
        </w:rPr>
      </w:pPr>
    </w:p>
    <w:p w14:paraId="7B1379B8" w14:textId="312C9C87" w:rsidR="00EA4250" w:rsidRPr="00973B43" w:rsidRDefault="00AB7CB7" w:rsidP="00786D6F">
      <w:pPr>
        <w:pStyle w:val="BodyText"/>
        <w:spacing w:before="72"/>
        <w:ind w:left="0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 xml:space="preserve">4. </w:t>
      </w:r>
      <w:r w:rsidR="00EA4250" w:rsidRPr="00973B43">
        <w:rPr>
          <w:rFonts w:ascii="Times New Roman" w:hAnsi="Times New Roman"/>
          <w:sz w:val="18"/>
          <w:szCs w:val="18"/>
          <w:lang w:val="es-US"/>
        </w:rPr>
        <w:t>Peso na apresentação</w:t>
      </w:r>
      <w:r w:rsidRPr="00973B43">
        <w:rPr>
          <w:rFonts w:ascii="Times New Roman" w:hAnsi="Times New Roman"/>
          <w:sz w:val="18"/>
          <w:szCs w:val="18"/>
          <w:lang w:val="es-ES"/>
        </w:rPr>
        <w:t>: _________________</w:t>
      </w:r>
      <w:r w:rsidR="00634F9E" w:rsidRPr="00973B43">
        <w:rPr>
          <w:rFonts w:ascii="Times New Roman" w:hAnsi="Times New Roman"/>
          <w:sz w:val="18"/>
          <w:szCs w:val="18"/>
          <w:lang w:val="es-ES"/>
        </w:rPr>
        <w:t xml:space="preserve"> </w:t>
      </w:r>
      <w:proofErr w:type="spellStart"/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ES"/>
        </w:rPr>
        <w:t>E</w:t>
      </w:r>
      <w:r w:rsidR="00EA4250"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ES"/>
        </w:rPr>
        <w:t>m</w:t>
      </w:r>
      <w:proofErr w:type="spellEnd"/>
      <w:r w:rsidRPr="00973B43">
        <w:rPr>
          <w:rFonts w:ascii="Times New Roman" w:hAnsi="Times New Roman"/>
          <w:color w:val="AEAAAA" w:themeColor="background2" w:themeShade="BF"/>
          <w:spacing w:val="2"/>
          <w:sz w:val="15"/>
          <w:szCs w:val="15"/>
          <w:lang w:val="es-ES"/>
        </w:rPr>
        <w:t xml:space="preserve"> </w:t>
      </w:r>
      <w:r w:rsidR="00EA4250"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quilogramas (kg) no dia da apresentação. Por favor, forneça um valor para 1 casa decimal. Por favor use um ponto final para marcar a casa decimal, por exemplo 3.5</w:t>
      </w:r>
    </w:p>
    <w:p w14:paraId="5D727D58" w14:textId="77777777" w:rsidR="00E76032" w:rsidRPr="00F13065" w:rsidRDefault="00E76032" w:rsidP="00786D6F">
      <w:pPr>
        <w:rPr>
          <w:rFonts w:eastAsia="Arial"/>
          <w:sz w:val="10"/>
          <w:szCs w:val="10"/>
          <w:lang w:val="es-ES"/>
        </w:rPr>
      </w:pPr>
    </w:p>
    <w:p w14:paraId="10BF5E60" w14:textId="32B6104F" w:rsidR="00EA4250" w:rsidRPr="00973B43" w:rsidRDefault="00EA4250" w:rsidP="00786D6F">
      <w:pPr>
        <w:rPr>
          <w:rFonts w:eastAsia="Arial"/>
          <w:lang w:val="es-ES"/>
        </w:rPr>
      </w:pPr>
      <w:r w:rsidRPr="00973B43">
        <w:rPr>
          <w:rFonts w:eastAsia="Arial"/>
          <w:lang w:val="es-ES"/>
        </w:rPr>
        <w:t>5</w:t>
      </w:r>
      <w:r w:rsidR="00AB7CB7" w:rsidRPr="00973B43">
        <w:rPr>
          <w:lang w:val="es-ES"/>
        </w:rPr>
        <w:t xml:space="preserve">. </w:t>
      </w:r>
      <w:r w:rsidRPr="00973B43">
        <w:rPr>
          <w:rFonts w:eastAsia="DejaVu Sans"/>
          <w:lang w:val="es-US"/>
        </w:rPr>
        <w:t>O paciente tem outra anomalia além da condição do estudo</w:t>
      </w:r>
      <w:r w:rsidR="00AB7CB7" w:rsidRPr="00973B43">
        <w:rPr>
          <w:lang w:val="es-ES"/>
        </w:rPr>
        <w:t xml:space="preserve">? </w:t>
      </w:r>
      <w:r w:rsidRPr="00973B43">
        <w:rPr>
          <w:rFonts w:eastAsia="DejaVu Sans"/>
          <w:i/>
          <w:lang w:val="es-ES"/>
        </w:rPr>
        <w:t xml:space="preserve">Sim, cardiovascular ; Sim, </w:t>
      </w:r>
      <w:proofErr w:type="spellStart"/>
      <w:r w:rsidRPr="00973B43">
        <w:rPr>
          <w:rFonts w:eastAsia="DejaVu Sans"/>
          <w:i/>
          <w:lang w:val="es-ES"/>
        </w:rPr>
        <w:t>respiratório</w:t>
      </w:r>
      <w:proofErr w:type="spellEnd"/>
      <w:r w:rsidRPr="00973B43">
        <w:rPr>
          <w:rFonts w:eastAsia="DejaVu Sans"/>
          <w:i/>
          <w:lang w:val="es-ES"/>
        </w:rPr>
        <w:t>; Sim: gastrointestinal; Sim: neurológico; Sim: genito-</w:t>
      </w:r>
      <w:proofErr w:type="spellStart"/>
      <w:r w:rsidRPr="00973B43">
        <w:rPr>
          <w:rFonts w:eastAsia="DejaVu Sans"/>
          <w:i/>
          <w:lang w:val="es-ES"/>
        </w:rPr>
        <w:t>urinário</w:t>
      </w:r>
      <w:proofErr w:type="spellEnd"/>
      <w:r w:rsidRPr="00973B43">
        <w:rPr>
          <w:rFonts w:eastAsia="DejaVu Sans"/>
          <w:i/>
          <w:lang w:val="es-ES"/>
        </w:rPr>
        <w:t xml:space="preserve">; Sim: </w:t>
      </w:r>
      <w:proofErr w:type="spellStart"/>
      <w:r w:rsidRPr="00973B43">
        <w:rPr>
          <w:rFonts w:eastAsia="DejaVu Sans"/>
          <w:i/>
          <w:lang w:val="es-ES"/>
        </w:rPr>
        <w:t>musculoesquelético</w:t>
      </w:r>
      <w:proofErr w:type="spellEnd"/>
      <w:r w:rsidRPr="00973B43">
        <w:rPr>
          <w:rFonts w:eastAsia="DejaVu Sans"/>
          <w:i/>
          <w:lang w:val="es-ES"/>
        </w:rPr>
        <w:t xml:space="preserve">; Sim: síndrome de Down; Sim: síndrome de </w:t>
      </w:r>
      <w:proofErr w:type="spellStart"/>
      <w:r w:rsidRPr="00973B43">
        <w:rPr>
          <w:rFonts w:eastAsia="DejaVu Sans"/>
          <w:i/>
          <w:lang w:val="es-ES"/>
        </w:rPr>
        <w:t>Beckwith-Wiedemann</w:t>
      </w:r>
      <w:proofErr w:type="spellEnd"/>
      <w:r w:rsidRPr="00973B43">
        <w:rPr>
          <w:rFonts w:eastAsia="DejaVu Sans"/>
          <w:i/>
          <w:lang w:val="es-ES"/>
        </w:rPr>
        <w:t xml:space="preserve">; Sim: </w:t>
      </w:r>
      <w:proofErr w:type="spellStart"/>
      <w:r w:rsidRPr="00973B43">
        <w:rPr>
          <w:rFonts w:eastAsia="DejaVu Sans"/>
          <w:i/>
          <w:lang w:val="es-ES"/>
        </w:rPr>
        <w:t>fibrose</w:t>
      </w:r>
      <w:proofErr w:type="spellEnd"/>
      <w:r w:rsidRPr="00973B43">
        <w:rPr>
          <w:rFonts w:eastAsia="DejaVu Sans"/>
          <w:i/>
          <w:lang w:val="es-ES"/>
        </w:rPr>
        <w:t xml:space="preserve"> cística; Sim: </w:t>
      </w:r>
      <w:proofErr w:type="spellStart"/>
      <w:r w:rsidRPr="00973B43">
        <w:rPr>
          <w:rFonts w:eastAsia="DejaVu Sans"/>
          <w:i/>
          <w:lang w:val="es-ES"/>
        </w:rPr>
        <w:t>cromossômico</w:t>
      </w:r>
      <w:proofErr w:type="spellEnd"/>
      <w:r w:rsidRPr="00973B43">
        <w:rPr>
          <w:rFonts w:eastAsia="DejaVu Sans"/>
          <w:i/>
          <w:lang w:val="es-ES"/>
        </w:rPr>
        <w:t xml:space="preserve">; Sim: </w:t>
      </w:r>
      <w:proofErr w:type="spellStart"/>
      <w:r w:rsidRPr="00973B43">
        <w:rPr>
          <w:rFonts w:eastAsia="DejaVu Sans"/>
          <w:i/>
          <w:lang w:val="es-ES"/>
        </w:rPr>
        <w:t>outro</w:t>
      </w:r>
      <w:proofErr w:type="spellEnd"/>
      <w:r w:rsidRPr="00973B43">
        <w:rPr>
          <w:rFonts w:eastAsia="DejaVu Sans"/>
          <w:i/>
          <w:lang w:val="es-ES"/>
        </w:rPr>
        <w:t xml:space="preserve">; </w:t>
      </w:r>
      <w:proofErr w:type="spellStart"/>
      <w:r w:rsidRPr="00973B43">
        <w:rPr>
          <w:rFonts w:eastAsia="DejaVu Sans"/>
          <w:i/>
          <w:lang w:val="es-ES"/>
        </w:rPr>
        <w:t>Não</w:t>
      </w:r>
      <w:proofErr w:type="spellEnd"/>
      <w:r w:rsidR="00634F9E" w:rsidRPr="00973B43">
        <w:rPr>
          <w:rFonts w:eastAsia="Arial"/>
          <w:lang w:val="es-ES"/>
        </w:rPr>
        <w:t xml:space="preserve">. </w:t>
      </w:r>
      <w:r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>Selecione tudo que se aplica. Por favor, inclua todas as anomalias diagnosticadas em qualquer estágio até 30 dias após a intervenção primária ou 30 dias após a apresentação para aqueles que não receberam uma intervenção. Se suspeitar de uma anomalia associada, mas ainda não tiver sido diagnosticado, selecione "outro".</w:t>
      </w:r>
    </w:p>
    <w:p w14:paraId="7DDE6A6C" w14:textId="77777777" w:rsidR="00E76032" w:rsidRPr="00F13065" w:rsidRDefault="00E76032" w:rsidP="00786D6F">
      <w:pPr>
        <w:rPr>
          <w:rFonts w:eastAsia="Arial"/>
          <w:color w:val="AEAAAA" w:themeColor="background2" w:themeShade="BF"/>
          <w:sz w:val="10"/>
          <w:szCs w:val="10"/>
          <w:lang w:val="es-ES"/>
        </w:rPr>
      </w:pPr>
    </w:p>
    <w:p w14:paraId="5DD1FF11" w14:textId="0E96AE45" w:rsidR="00AB7CB7" w:rsidRPr="00973B43" w:rsidRDefault="00AB7CB7" w:rsidP="00786D6F">
      <w:pPr>
        <w:rPr>
          <w:rFonts w:eastAsia="Arial"/>
          <w:color w:val="AEAAAA" w:themeColor="background2" w:themeShade="BF"/>
          <w:lang w:val="es-ES"/>
        </w:rPr>
      </w:pPr>
      <w:r w:rsidRPr="00973B43">
        <w:rPr>
          <w:lang w:val="es-ES"/>
        </w:rPr>
        <w:t>6. D</w:t>
      </w:r>
      <w:r w:rsidR="00EA4250" w:rsidRPr="00973B43">
        <w:rPr>
          <w:rFonts w:eastAsia="DejaVu Sans"/>
          <w:lang w:val="es-US"/>
        </w:rPr>
        <w:t>istância da casa do paciente para o seu hospital</w:t>
      </w:r>
      <w:r w:rsidRPr="00973B43">
        <w:rPr>
          <w:lang w:val="es-ES"/>
        </w:rPr>
        <w:t>: __________________________________</w:t>
      </w:r>
    </w:p>
    <w:p w14:paraId="1746B936" w14:textId="0F3C16CD" w:rsidR="00EA4250" w:rsidRPr="00973B43" w:rsidRDefault="00EA4250" w:rsidP="00786D6F">
      <w:pPr>
        <w:rPr>
          <w:sz w:val="15"/>
          <w:szCs w:val="15"/>
          <w:lang w:val="es-US"/>
        </w:rPr>
      </w:pPr>
      <w:r w:rsidRPr="00973B43">
        <w:rPr>
          <w:color w:val="AEAAAA" w:themeColor="background2" w:themeShade="BF"/>
          <w:sz w:val="15"/>
          <w:szCs w:val="15"/>
          <w:lang w:val="es-US"/>
        </w:rPr>
        <w:t>Em quilômetros (km). Por favor, arredonde para o quilômetro mais próximo. Por favor, digi</w:t>
      </w:r>
      <w:r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>te 0 se nasceu em seu hospital.</w:t>
      </w:r>
    </w:p>
    <w:p w14:paraId="3C54AB91" w14:textId="77777777" w:rsidR="00EA4250" w:rsidRPr="00973B43" w:rsidRDefault="00EA4250" w:rsidP="00786D6F">
      <w:pPr>
        <w:pStyle w:val="BodyText"/>
        <w:spacing w:before="78"/>
        <w:ind w:left="0" w:right="510"/>
        <w:rPr>
          <w:rFonts w:ascii="Times New Roman" w:hAnsi="Times New Roman"/>
          <w:color w:val="AEAAAA" w:themeColor="background2" w:themeShade="BF"/>
          <w:sz w:val="22"/>
          <w:szCs w:val="22"/>
          <w:lang w:val="es-ES"/>
        </w:rPr>
      </w:pPr>
    </w:p>
    <w:p w14:paraId="4B1BFA1F" w14:textId="1D3B346D" w:rsidR="00E76032" w:rsidRPr="00973B43" w:rsidRDefault="00E76032" w:rsidP="00786D6F">
      <w:pPr>
        <w:pStyle w:val="Heading1"/>
        <w:ind w:left="0"/>
        <w:rPr>
          <w:rFonts w:ascii="Times New Roman" w:hAnsi="Times New Roman"/>
          <w:b w:val="0"/>
          <w:sz w:val="22"/>
          <w:szCs w:val="22"/>
          <w:lang w:val="es-US"/>
        </w:rPr>
      </w:pPr>
      <w:r w:rsidRPr="00973B43">
        <w:rPr>
          <w:rFonts w:ascii="Times New Roman" w:hAnsi="Times New Roman"/>
          <w:sz w:val="22"/>
          <w:szCs w:val="22"/>
          <w:lang w:val="es-US"/>
        </w:rPr>
        <w:t>-----------------------------------------------</w:t>
      </w:r>
      <w:r w:rsidR="00634F9E" w:rsidRPr="00973B43">
        <w:rPr>
          <w:rFonts w:ascii="Times New Roman" w:hAnsi="Times New Roman"/>
          <w:sz w:val="22"/>
          <w:szCs w:val="22"/>
          <w:lang w:val="es-US"/>
        </w:rPr>
        <w:t xml:space="preserve">- </w:t>
      </w:r>
      <w:r w:rsidR="00AB7CB7" w:rsidRPr="00973B43">
        <w:rPr>
          <w:rFonts w:ascii="Times New Roman" w:hAnsi="Times New Roman"/>
          <w:w w:val="105"/>
          <w:sz w:val="22"/>
          <w:szCs w:val="22"/>
          <w:lang w:val="es-ES"/>
        </w:rPr>
        <w:t>Cuidado</w:t>
      </w:r>
      <w:r w:rsidR="00AB7CB7" w:rsidRPr="00973B43">
        <w:rPr>
          <w:rFonts w:ascii="Times New Roman" w:hAnsi="Times New Roman"/>
          <w:spacing w:val="19"/>
          <w:w w:val="105"/>
          <w:sz w:val="22"/>
          <w:szCs w:val="22"/>
          <w:lang w:val="es-ES"/>
        </w:rPr>
        <w:t xml:space="preserve"> </w:t>
      </w:r>
      <w:r w:rsidR="00634F9E" w:rsidRPr="00973B43">
        <w:rPr>
          <w:rFonts w:ascii="Times New Roman" w:hAnsi="Times New Roman"/>
          <w:w w:val="105"/>
          <w:sz w:val="22"/>
          <w:szCs w:val="22"/>
          <w:lang w:val="es-ES"/>
        </w:rPr>
        <w:t>P</w:t>
      </w:r>
      <w:r w:rsidR="00AB7CB7" w:rsidRPr="00973B43">
        <w:rPr>
          <w:rFonts w:ascii="Times New Roman" w:hAnsi="Times New Roman"/>
          <w:w w:val="105"/>
          <w:sz w:val="22"/>
          <w:szCs w:val="22"/>
          <w:lang w:val="es-ES"/>
        </w:rPr>
        <w:t>r</w:t>
      </w:r>
      <w:r w:rsidR="00EA4250" w:rsidRPr="00973B43">
        <w:rPr>
          <w:rFonts w:ascii="Times New Roman" w:eastAsia="DejaVu Sans" w:hAnsi="Times New Roman"/>
          <w:sz w:val="22"/>
          <w:szCs w:val="22"/>
          <w:lang w:val="es-US"/>
        </w:rPr>
        <w:t>é</w:t>
      </w:r>
      <w:r w:rsidR="00EA4250" w:rsidRPr="00973B43">
        <w:rPr>
          <w:rFonts w:ascii="Times New Roman" w:hAnsi="Times New Roman"/>
          <w:w w:val="105"/>
          <w:sz w:val="22"/>
          <w:szCs w:val="22"/>
          <w:lang w:val="es-ES"/>
        </w:rPr>
        <w:t>-</w:t>
      </w:r>
      <w:r w:rsidR="00AB7CB7" w:rsidRPr="00973B43">
        <w:rPr>
          <w:rFonts w:ascii="Times New Roman" w:hAnsi="Times New Roman"/>
          <w:w w:val="105"/>
          <w:sz w:val="22"/>
          <w:szCs w:val="22"/>
          <w:lang w:val="es-ES"/>
        </w:rPr>
        <w:t>natal</w:t>
      </w:r>
      <w:r w:rsidR="00AB7CB7" w:rsidRPr="00973B43">
        <w:rPr>
          <w:rFonts w:ascii="Times New Roman" w:hAnsi="Times New Roman"/>
          <w:spacing w:val="20"/>
          <w:w w:val="105"/>
          <w:sz w:val="22"/>
          <w:szCs w:val="22"/>
          <w:lang w:val="es-ES"/>
        </w:rPr>
        <w:t xml:space="preserve"> </w:t>
      </w:r>
      <w:r w:rsidR="00EA4250" w:rsidRPr="00973B43">
        <w:rPr>
          <w:rFonts w:ascii="Times New Roman" w:hAnsi="Times New Roman"/>
          <w:w w:val="105"/>
          <w:sz w:val="22"/>
          <w:szCs w:val="22"/>
          <w:lang w:val="es-ES"/>
        </w:rPr>
        <w:t>e</w:t>
      </w:r>
      <w:r w:rsidR="00AB7CB7" w:rsidRPr="00973B43">
        <w:rPr>
          <w:rFonts w:ascii="Times New Roman" w:hAnsi="Times New Roman"/>
          <w:spacing w:val="20"/>
          <w:w w:val="105"/>
          <w:sz w:val="22"/>
          <w:szCs w:val="22"/>
          <w:lang w:val="es-ES"/>
        </w:rPr>
        <w:t xml:space="preserve"> </w:t>
      </w:r>
      <w:r w:rsidR="00634F9E" w:rsidRPr="00973B43">
        <w:rPr>
          <w:rFonts w:ascii="Times New Roman" w:hAnsi="Times New Roman"/>
          <w:w w:val="105"/>
          <w:sz w:val="22"/>
          <w:szCs w:val="22"/>
          <w:lang w:val="es-ES"/>
        </w:rPr>
        <w:t>P</w:t>
      </w:r>
      <w:r w:rsidR="00AB7CB7" w:rsidRPr="00973B43">
        <w:rPr>
          <w:rFonts w:ascii="Times New Roman" w:hAnsi="Times New Roman"/>
          <w:w w:val="105"/>
          <w:sz w:val="22"/>
          <w:szCs w:val="22"/>
          <w:lang w:val="es-ES"/>
        </w:rPr>
        <w:t>arto</w:t>
      </w:r>
      <w:r w:rsidR="00634F9E" w:rsidRPr="00973B43">
        <w:rPr>
          <w:rFonts w:ascii="Times New Roman" w:hAnsi="Times New Roman"/>
          <w:w w:val="105"/>
          <w:sz w:val="22"/>
          <w:szCs w:val="22"/>
          <w:lang w:val="es-ES"/>
        </w:rPr>
        <w:t xml:space="preserve"> </w:t>
      </w:r>
      <w:r w:rsidRPr="00973B43">
        <w:rPr>
          <w:rFonts w:ascii="Times New Roman" w:hAnsi="Times New Roman"/>
          <w:sz w:val="22"/>
          <w:szCs w:val="22"/>
          <w:lang w:val="es-US"/>
        </w:rPr>
        <w:t>----------------------------------------------</w:t>
      </w:r>
    </w:p>
    <w:p w14:paraId="608F1337" w14:textId="77777777" w:rsidR="00504405" w:rsidRPr="00973B43" w:rsidRDefault="00504405" w:rsidP="00786D6F">
      <w:pPr>
        <w:pStyle w:val="Heading1"/>
        <w:ind w:left="0"/>
        <w:rPr>
          <w:rFonts w:ascii="Times New Roman" w:hAnsi="Times New Roman"/>
          <w:b w:val="0"/>
          <w:sz w:val="22"/>
          <w:szCs w:val="22"/>
          <w:lang w:val="es-US"/>
        </w:rPr>
      </w:pPr>
    </w:p>
    <w:p w14:paraId="7897F26A" w14:textId="47FBFFCE" w:rsidR="00EA4250" w:rsidRPr="00973B43" w:rsidRDefault="00AB7CB7" w:rsidP="00786D6F">
      <w:pPr>
        <w:pStyle w:val="BodyText"/>
        <w:tabs>
          <w:tab w:val="left" w:pos="6803"/>
        </w:tabs>
        <w:ind w:left="0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 xml:space="preserve">7. </w:t>
      </w:r>
      <w:r w:rsidR="00EA4250" w:rsidRPr="00973B43">
        <w:rPr>
          <w:rFonts w:ascii="Times New Roman" w:eastAsia="DejaVu Sans" w:hAnsi="Times New Roman"/>
          <w:sz w:val="18"/>
          <w:szCs w:val="18"/>
          <w:lang w:val="es-US"/>
        </w:rPr>
        <w:t>Ultrassonografia  pré</w:t>
      </w:r>
      <w:r w:rsidR="00EA4250" w:rsidRPr="00973B43">
        <w:rPr>
          <w:rFonts w:ascii="Cambria Math" w:eastAsia="Calibri" w:hAnsi="Cambria Math" w:cs="Cambria Math"/>
          <w:sz w:val="18"/>
          <w:szCs w:val="18"/>
          <w:lang w:val="es-US"/>
        </w:rPr>
        <w:t>‐</w:t>
      </w:r>
      <w:r w:rsidR="00EA4250" w:rsidRPr="00973B43">
        <w:rPr>
          <w:rFonts w:ascii="Times New Roman" w:eastAsia="DejaVu Sans" w:hAnsi="Times New Roman"/>
          <w:sz w:val="18"/>
          <w:szCs w:val="18"/>
          <w:lang w:val="es-US"/>
        </w:rPr>
        <w:t>natal realizada</w:t>
      </w:r>
      <w:r w:rsidRPr="00973B43">
        <w:rPr>
          <w:rFonts w:ascii="Times New Roman" w:hAnsi="Times New Roman"/>
          <w:sz w:val="18"/>
          <w:szCs w:val="18"/>
          <w:lang w:val="es-ES"/>
        </w:rPr>
        <w:t>?</w:t>
      </w:r>
      <w:r w:rsidR="00EA4250" w:rsidRPr="00973B43">
        <w:rPr>
          <w:rFonts w:ascii="Times New Roman" w:hAnsi="Times New Roman"/>
          <w:sz w:val="18"/>
          <w:szCs w:val="18"/>
          <w:lang w:val="es-ES"/>
        </w:rPr>
        <w:t xml:space="preserve"> </w:t>
      </w:r>
      <w:r w:rsidR="00EA4250" w:rsidRPr="00973B43">
        <w:rPr>
          <w:rFonts w:ascii="Times New Roman" w:hAnsi="Times New Roman"/>
          <w:i/>
          <w:sz w:val="18"/>
          <w:szCs w:val="18"/>
          <w:lang w:val="es-US"/>
        </w:rPr>
        <w:t>Sim: condição do estudo diagnosticada; Sim: problema identificado mas a condição do estudo não diagnosticada; Sim: nenhum problema identificado; Não: não realizada</w:t>
      </w:r>
    </w:p>
    <w:p w14:paraId="49C69BEA" w14:textId="77777777" w:rsidR="00A54B73" w:rsidRPr="00F13065" w:rsidRDefault="00A54B73" w:rsidP="00786D6F">
      <w:pPr>
        <w:pStyle w:val="BodyText"/>
        <w:tabs>
          <w:tab w:val="left" w:pos="6803"/>
        </w:tabs>
        <w:ind w:left="0"/>
        <w:rPr>
          <w:rFonts w:ascii="Times New Roman" w:hAnsi="Times New Roman"/>
          <w:sz w:val="10"/>
          <w:szCs w:val="10"/>
          <w:lang w:val="es-ES"/>
        </w:rPr>
      </w:pPr>
    </w:p>
    <w:p w14:paraId="6390C1EB" w14:textId="399F5AD5" w:rsidR="00AB7CB7" w:rsidRPr="00973B43" w:rsidRDefault="000366B9" w:rsidP="00786D6F">
      <w:pPr>
        <w:rPr>
          <w:sz w:val="15"/>
          <w:szCs w:val="15"/>
          <w:lang w:val="es-US"/>
        </w:rPr>
      </w:pPr>
      <w:r w:rsidRPr="00973B43">
        <w:rPr>
          <w:rFonts w:eastAsia="Arial"/>
          <w:lang w:val="es-ES"/>
        </w:rPr>
        <w:tab/>
      </w:r>
      <w:r w:rsidR="00F4215B" w:rsidRPr="00973B43">
        <w:rPr>
          <w:sz w:val="15"/>
          <w:szCs w:val="15"/>
          <w:lang w:val="es-US"/>
        </w:rPr>
        <w:t>Se a condição do estudo foi diagnosticada no período pré-natal, em que idade gestacional</w:t>
      </w:r>
      <w:r w:rsidR="00AB7CB7" w:rsidRPr="00973B43">
        <w:rPr>
          <w:sz w:val="15"/>
          <w:szCs w:val="15"/>
          <w:lang w:val="es-ES"/>
        </w:rPr>
        <w:t>? __________________</w:t>
      </w:r>
    </w:p>
    <w:p w14:paraId="2221C77F" w14:textId="724C287A" w:rsidR="00F4215B" w:rsidRPr="00973B43" w:rsidRDefault="00F4215B" w:rsidP="00475609">
      <w:pPr>
        <w:ind w:left="720" w:hanging="720"/>
        <w:rPr>
          <w:sz w:val="15"/>
          <w:szCs w:val="15"/>
          <w:lang w:val="es-US"/>
        </w:rPr>
      </w:pPr>
      <w:r w:rsidRPr="00973B43">
        <w:rPr>
          <w:color w:val="AEAAAA" w:themeColor="background2" w:themeShade="BF"/>
          <w:sz w:val="15"/>
          <w:szCs w:val="15"/>
          <w:lang w:val="es-ES"/>
        </w:rPr>
        <w:tab/>
      </w:r>
      <w:r w:rsidR="00AB7CB7" w:rsidRPr="00973B43">
        <w:rPr>
          <w:color w:val="AEAAAA" w:themeColor="background2" w:themeShade="BF"/>
          <w:sz w:val="15"/>
          <w:szCs w:val="15"/>
          <w:lang w:val="es-ES"/>
        </w:rPr>
        <w:t xml:space="preserve">Por favor </w:t>
      </w:r>
      <w:r w:rsidRPr="00973B43">
        <w:rPr>
          <w:color w:val="AEAAAA" w:themeColor="background2" w:themeShade="BF"/>
          <w:sz w:val="15"/>
          <w:szCs w:val="15"/>
          <w:lang w:val="es-US"/>
        </w:rPr>
        <w:t>arredondar para cima ou para baixo</w:t>
      </w:r>
      <w:r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color w:val="AEAAAA" w:themeColor="background2" w:themeShade="BF"/>
          <w:sz w:val="15"/>
          <w:szCs w:val="15"/>
          <w:lang w:val="es-US"/>
        </w:rPr>
        <w:t>para a semana mais próxima. Se o paciente tiver</w:t>
      </w:r>
      <w:r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color w:val="AEAAAA" w:themeColor="background2" w:themeShade="BF"/>
          <w:sz w:val="15"/>
          <w:szCs w:val="15"/>
          <w:lang w:val="es-US"/>
        </w:rPr>
        <w:t>mais de uma condição, observe a idade gestacional em que uma ou mais das condições</w:t>
      </w:r>
      <w:r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color w:val="AEAAAA" w:themeColor="background2" w:themeShade="BF"/>
          <w:sz w:val="15"/>
          <w:szCs w:val="15"/>
          <w:lang w:val="es-US"/>
        </w:rPr>
        <w:t>foram diagnosticadas pela primeira vez.</w:t>
      </w:r>
    </w:p>
    <w:p w14:paraId="521F6117" w14:textId="77777777" w:rsidR="00E76032" w:rsidRPr="00F13065" w:rsidRDefault="00E76032" w:rsidP="00786D6F">
      <w:pPr>
        <w:pStyle w:val="BodyText"/>
        <w:ind w:left="0" w:right="425"/>
        <w:rPr>
          <w:rFonts w:ascii="Times New Roman" w:hAnsi="Times New Roman"/>
          <w:sz w:val="10"/>
          <w:szCs w:val="10"/>
          <w:lang w:val="es-ES"/>
        </w:rPr>
      </w:pPr>
    </w:p>
    <w:p w14:paraId="474A7D9D" w14:textId="77777777" w:rsidR="00E76032" w:rsidRPr="00973B43" w:rsidRDefault="00AB7CB7" w:rsidP="00786D6F">
      <w:pPr>
        <w:pStyle w:val="BodyText"/>
        <w:ind w:left="0" w:right="425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 xml:space="preserve">8. </w:t>
      </w:r>
      <w:r w:rsidR="00C025EA" w:rsidRPr="00973B43">
        <w:rPr>
          <w:rFonts w:ascii="Times New Roman" w:hAnsi="Times New Roman"/>
          <w:sz w:val="18"/>
          <w:szCs w:val="18"/>
          <w:lang w:val="es-US"/>
        </w:rPr>
        <w:t>Modo de transporte para o hospital</w:t>
      </w:r>
      <w:r w:rsidRPr="00973B43">
        <w:rPr>
          <w:rFonts w:ascii="Times New Roman" w:hAnsi="Times New Roman"/>
          <w:sz w:val="18"/>
          <w:szCs w:val="18"/>
          <w:lang w:val="es-ES"/>
        </w:rPr>
        <w:t xml:space="preserve">: </w:t>
      </w:r>
    </w:p>
    <w:p w14:paraId="1D07B7DC" w14:textId="1859C796" w:rsidR="00C025EA" w:rsidRPr="00973B43" w:rsidRDefault="00C025EA" w:rsidP="00786D6F">
      <w:pPr>
        <w:pStyle w:val="BodyText"/>
        <w:ind w:left="0" w:right="425"/>
        <w:rPr>
          <w:rFonts w:ascii="Times New Roman" w:hAnsi="Times New Roman"/>
          <w:i/>
          <w:sz w:val="18"/>
          <w:szCs w:val="18"/>
          <w:lang w:val="es-US"/>
        </w:rPr>
      </w:pPr>
      <w:r w:rsidRPr="00973B43">
        <w:rPr>
          <w:rFonts w:ascii="Times New Roman" w:hAnsi="Times New Roman"/>
          <w:i/>
          <w:sz w:val="18"/>
          <w:szCs w:val="18"/>
          <w:lang w:val="es-US"/>
        </w:rPr>
        <w:t>Ambulância; Outros transportes fornecido pelo serviço de saúde; Transporte do próprio paciente; Nascido dentro do hospital</w:t>
      </w:r>
    </w:p>
    <w:p w14:paraId="5EDE7C77" w14:textId="77777777" w:rsidR="00E76032" w:rsidRPr="00F13065" w:rsidRDefault="00E76032" w:rsidP="00786D6F">
      <w:pPr>
        <w:pStyle w:val="BodyText"/>
        <w:ind w:left="0" w:right="425"/>
        <w:rPr>
          <w:rFonts w:ascii="Times New Roman" w:hAnsi="Times New Roman"/>
          <w:sz w:val="10"/>
          <w:szCs w:val="10"/>
          <w:lang w:val="es-ES"/>
        </w:rPr>
      </w:pPr>
    </w:p>
    <w:p w14:paraId="1966AC49" w14:textId="5E6D84D9" w:rsidR="00C025EA" w:rsidRPr="00973B43" w:rsidRDefault="00AB7CB7" w:rsidP="00786D6F">
      <w:pPr>
        <w:pStyle w:val="BodyText"/>
        <w:tabs>
          <w:tab w:val="left" w:pos="6803"/>
        </w:tabs>
        <w:spacing w:before="93"/>
        <w:ind w:left="720"/>
        <w:rPr>
          <w:rFonts w:ascii="Times New Roman" w:hAnsi="Times New Roman"/>
          <w:sz w:val="15"/>
          <w:szCs w:val="15"/>
          <w:lang w:val="es-ES"/>
        </w:rPr>
      </w:pPr>
      <w:r w:rsidRPr="00973B43">
        <w:rPr>
          <w:rFonts w:ascii="Times New Roman" w:hAnsi="Times New Roman"/>
          <w:sz w:val="15"/>
          <w:szCs w:val="15"/>
          <w:lang w:val="es-ES"/>
        </w:rPr>
        <w:t>¿</w:t>
      </w:r>
      <w:r w:rsidR="00C025EA" w:rsidRPr="00973B43">
        <w:rPr>
          <w:rFonts w:ascii="Times New Roman" w:eastAsia="DejaVu Sans" w:hAnsi="Times New Roman"/>
          <w:sz w:val="15"/>
          <w:szCs w:val="15"/>
          <w:lang w:val="es-US"/>
        </w:rPr>
        <w:t>De onde o paciente se apresentou</w:t>
      </w:r>
      <w:r w:rsidRPr="00973B43">
        <w:rPr>
          <w:rFonts w:ascii="Times New Roman" w:hAnsi="Times New Roman"/>
          <w:sz w:val="15"/>
          <w:szCs w:val="15"/>
          <w:lang w:val="es-ES"/>
        </w:rPr>
        <w:t>?</w:t>
      </w:r>
      <w:r w:rsidR="00E76032" w:rsidRPr="00973B43">
        <w:rPr>
          <w:rFonts w:ascii="Times New Roman" w:hAnsi="Times New Roman"/>
          <w:sz w:val="15"/>
          <w:szCs w:val="15"/>
          <w:lang w:val="es-ES"/>
        </w:rPr>
        <w:t xml:space="preserve"> </w:t>
      </w:r>
      <w:r w:rsidR="00C025EA" w:rsidRPr="00973B43">
        <w:rPr>
          <w:rFonts w:ascii="Times New Roman" w:hAnsi="Times New Roman"/>
          <w:i/>
          <w:sz w:val="15"/>
          <w:szCs w:val="15"/>
          <w:lang w:val="es-US"/>
        </w:rPr>
        <w:t>Em casa; Clínica Comunitária / Clínica Geral; Hospital Distrital; Outro; Desconhecido</w:t>
      </w:r>
    </w:p>
    <w:p w14:paraId="4B1B6035" w14:textId="17BA23FE" w:rsidR="00504405" w:rsidRPr="00973B43" w:rsidRDefault="00C025EA" w:rsidP="00786D6F">
      <w:pPr>
        <w:pStyle w:val="BodyText"/>
        <w:tabs>
          <w:tab w:val="left" w:pos="6803"/>
        </w:tabs>
        <w:spacing w:before="93"/>
        <w:ind w:left="720"/>
        <w:rPr>
          <w:rFonts w:ascii="Times New Roman" w:hAnsi="Times New Roman"/>
          <w:sz w:val="15"/>
          <w:szCs w:val="15"/>
          <w:lang w:val="es-ES"/>
        </w:rPr>
      </w:pP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O hospital distrital inclui: cuidados de saúdede nível secundário, hospital provincial,</w:t>
      </w: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hospital geral, hospital geral de missão ou</w:t>
      </w: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hospital regional. Tem anestesia geral e pode</w:t>
      </w: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fornecer cuidados cirúrgicos gerais</w:t>
      </w:r>
      <w:r w:rsidR="00D77C67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 xml:space="preserve">. </w:t>
      </w:r>
      <w:r w:rsidR="00E76032" w:rsidRPr="00973B43">
        <w:rPr>
          <w:rFonts w:ascii="Times New Roman" w:hAnsi="Times New Roman"/>
          <w:i/>
          <w:color w:val="AEAAAA" w:themeColor="background2" w:themeShade="BF"/>
          <w:sz w:val="15"/>
          <w:szCs w:val="15"/>
          <w:lang w:val="es-ES"/>
        </w:rPr>
        <w:t xml:space="preserve"> </w:t>
      </w:r>
      <w:r w:rsidR="00EC20C8" w:rsidRPr="00973B43">
        <w:rPr>
          <w:rFonts w:ascii="Times New Roman" w:eastAsia="DejaVu Sans" w:hAnsi="Times New Roman"/>
          <w:sz w:val="15"/>
          <w:szCs w:val="15"/>
          <w:lang w:val="es-US"/>
        </w:rPr>
        <w:t>Se outro, por favor especifica</w:t>
      </w:r>
      <w:r w:rsidR="00AB7CB7" w:rsidRPr="00973B43">
        <w:rPr>
          <w:rFonts w:ascii="Times New Roman" w:hAnsi="Times New Roman"/>
          <w:sz w:val="15"/>
          <w:szCs w:val="15"/>
          <w:lang w:val="es-ES"/>
        </w:rPr>
        <w:t>:</w:t>
      </w:r>
      <w:r w:rsidR="00504405" w:rsidRPr="00973B43">
        <w:rPr>
          <w:rFonts w:ascii="Times New Roman" w:hAnsi="Times New Roman"/>
          <w:sz w:val="15"/>
          <w:szCs w:val="15"/>
          <w:lang w:val="es-ES"/>
        </w:rPr>
        <w:t>_______</w:t>
      </w:r>
      <w:r w:rsidR="00D77C67">
        <w:rPr>
          <w:rFonts w:ascii="Times New Roman" w:hAnsi="Times New Roman"/>
          <w:sz w:val="15"/>
          <w:szCs w:val="15"/>
          <w:lang w:val="es-ES"/>
        </w:rPr>
        <w:t>____________</w:t>
      </w:r>
    </w:p>
    <w:p w14:paraId="33C040EA" w14:textId="3A9A437A" w:rsidR="00AB7CB7" w:rsidRPr="00973B43" w:rsidRDefault="00AB7CB7" w:rsidP="00786D6F">
      <w:pPr>
        <w:pStyle w:val="BodyText"/>
        <w:tabs>
          <w:tab w:val="left" w:pos="6803"/>
        </w:tabs>
        <w:spacing w:before="93"/>
        <w:ind w:left="720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hAnsi="Times New Roman"/>
          <w:color w:val="AEAAAA" w:themeColor="background2" w:themeShade="BF"/>
          <w:w w:val="95"/>
          <w:sz w:val="18"/>
          <w:szCs w:val="18"/>
          <w:lang w:val="es-ES"/>
        </w:rPr>
        <w:tab/>
      </w:r>
    </w:p>
    <w:p w14:paraId="71871C28" w14:textId="32F46023" w:rsidR="00AB7CB7" w:rsidRPr="00973B43" w:rsidRDefault="00E76032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eastAsia="DejaVu Sans" w:hAnsi="Times New Roman"/>
          <w:i/>
          <w:sz w:val="18"/>
          <w:szCs w:val="18"/>
          <w:lang w:val="es-U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>9</w:t>
      </w:r>
      <w:r w:rsidR="00AB7CB7" w:rsidRPr="00973B43">
        <w:rPr>
          <w:rFonts w:ascii="Times New Roman" w:hAnsi="Times New Roman"/>
          <w:sz w:val="18"/>
          <w:szCs w:val="18"/>
          <w:lang w:val="es-ES"/>
        </w:rPr>
        <w:t>. Tipo</w:t>
      </w:r>
      <w:r w:rsidR="00AB7CB7" w:rsidRPr="00973B43">
        <w:rPr>
          <w:rFonts w:ascii="Times New Roman" w:hAnsi="Times New Roman"/>
          <w:spacing w:val="1"/>
          <w:sz w:val="18"/>
          <w:szCs w:val="18"/>
          <w:lang w:val="es-ES"/>
        </w:rPr>
        <w:t xml:space="preserve"> </w:t>
      </w:r>
      <w:r w:rsidR="00AB7CB7" w:rsidRPr="00973B43">
        <w:rPr>
          <w:rFonts w:ascii="Times New Roman" w:hAnsi="Times New Roman"/>
          <w:sz w:val="18"/>
          <w:szCs w:val="18"/>
          <w:lang w:val="es-ES"/>
        </w:rPr>
        <w:t>de</w:t>
      </w:r>
      <w:r w:rsidR="00AB7CB7" w:rsidRPr="00973B43">
        <w:rPr>
          <w:rFonts w:ascii="Times New Roman" w:hAnsi="Times New Roman"/>
          <w:spacing w:val="1"/>
          <w:sz w:val="18"/>
          <w:szCs w:val="18"/>
          <w:lang w:val="es-ES"/>
        </w:rPr>
        <w:t xml:space="preserve"> </w:t>
      </w:r>
      <w:r w:rsidR="00AB7CB7" w:rsidRPr="00973B43">
        <w:rPr>
          <w:rFonts w:ascii="Times New Roman" w:hAnsi="Times New Roman"/>
          <w:sz w:val="18"/>
          <w:szCs w:val="18"/>
          <w:lang w:val="es-ES"/>
        </w:rPr>
        <w:t xml:space="preserve">parto: </w:t>
      </w:r>
      <w:r w:rsidR="00EC20C8" w:rsidRPr="00973B43">
        <w:rPr>
          <w:rFonts w:ascii="Times New Roman" w:eastAsia="DejaVu Sans" w:hAnsi="Times New Roman"/>
          <w:i/>
          <w:sz w:val="18"/>
          <w:szCs w:val="18"/>
          <w:lang w:val="es-US"/>
        </w:rPr>
        <w:t>Vaginal (espontâneo);Vaginal (induzido); Cesariana (eletiva); Cesariana (urgente / não eletiva);Desconhecid</w:t>
      </w:r>
      <w:r w:rsidR="00AB7CB7" w:rsidRPr="00973B43">
        <w:rPr>
          <w:rFonts w:ascii="Times New Roman" w:hAnsi="Times New Roman"/>
          <w:i/>
          <w:sz w:val="18"/>
          <w:szCs w:val="18"/>
          <w:lang w:val="es-ES"/>
        </w:rPr>
        <w:t>o</w:t>
      </w:r>
    </w:p>
    <w:p w14:paraId="1629CF11" w14:textId="29C489E8" w:rsidR="00EC20C8" w:rsidRPr="00973B43" w:rsidRDefault="00EC20C8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hAnsi="Times New Roman"/>
          <w:color w:val="AEAAAA" w:themeColor="background2" w:themeShade="BF"/>
          <w:sz w:val="15"/>
          <w:szCs w:val="15"/>
          <w:lang w:val="es-ES"/>
        </w:rPr>
      </w:pP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O parto vaginal inclui aqueles que requerem fórceps e ventouse</w:t>
      </w:r>
      <w:r w:rsidR="00AB7CB7"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ES"/>
        </w:rPr>
        <w:t>.</w:t>
      </w:r>
    </w:p>
    <w:p w14:paraId="3F92A371" w14:textId="77777777" w:rsidR="00E76032" w:rsidRPr="00973B43" w:rsidRDefault="00E76032" w:rsidP="00786D6F">
      <w:pPr>
        <w:rPr>
          <w:b/>
          <w:lang w:val="es-US"/>
        </w:rPr>
      </w:pPr>
    </w:p>
    <w:p w14:paraId="6A3E80A8" w14:textId="4AECDB29" w:rsidR="00EC20C8" w:rsidRPr="00973B43" w:rsidRDefault="00E76032" w:rsidP="00786D6F">
      <w:pPr>
        <w:jc w:val="center"/>
        <w:rPr>
          <w:b/>
          <w:sz w:val="22"/>
          <w:szCs w:val="22"/>
          <w:lang w:val="es-US"/>
        </w:rPr>
      </w:pPr>
      <w:r w:rsidRPr="00973B43">
        <w:rPr>
          <w:b/>
          <w:sz w:val="22"/>
          <w:szCs w:val="22"/>
          <w:lang w:val="es-US"/>
        </w:rPr>
        <w:t>--------------------------------------</w:t>
      </w:r>
      <w:r w:rsidR="00085C30">
        <w:rPr>
          <w:b/>
          <w:sz w:val="22"/>
          <w:szCs w:val="22"/>
          <w:lang w:val="es-US"/>
        </w:rPr>
        <w:t xml:space="preserve"> </w:t>
      </w:r>
      <w:r w:rsidR="00EC20C8" w:rsidRPr="00973B43">
        <w:rPr>
          <w:b/>
          <w:sz w:val="22"/>
          <w:szCs w:val="22"/>
          <w:lang w:val="es-US"/>
        </w:rPr>
        <w:t xml:space="preserve">Condição </w:t>
      </w:r>
      <w:r w:rsidR="00806AD6">
        <w:rPr>
          <w:b/>
          <w:sz w:val="22"/>
          <w:szCs w:val="22"/>
          <w:lang w:val="es-US"/>
        </w:rPr>
        <w:t>C</w:t>
      </w:r>
      <w:r w:rsidR="00EC20C8" w:rsidRPr="00973B43">
        <w:rPr>
          <w:b/>
          <w:sz w:val="22"/>
          <w:szCs w:val="22"/>
          <w:lang w:val="es-US"/>
        </w:rPr>
        <w:t xml:space="preserve">línica e </w:t>
      </w:r>
      <w:r w:rsidR="00806AD6">
        <w:rPr>
          <w:b/>
          <w:sz w:val="22"/>
          <w:szCs w:val="22"/>
          <w:lang w:val="es-US"/>
        </w:rPr>
        <w:t>A</w:t>
      </w:r>
      <w:r w:rsidR="00EC20C8" w:rsidRPr="00973B43">
        <w:rPr>
          <w:b/>
          <w:sz w:val="22"/>
          <w:szCs w:val="22"/>
          <w:lang w:val="es-US"/>
        </w:rPr>
        <w:t xml:space="preserve">tendimento ao </w:t>
      </w:r>
      <w:r w:rsidR="00806AD6">
        <w:rPr>
          <w:b/>
          <w:sz w:val="22"/>
          <w:szCs w:val="22"/>
          <w:lang w:val="es-US"/>
        </w:rPr>
        <w:t>P</w:t>
      </w:r>
      <w:r w:rsidR="00EC20C8" w:rsidRPr="00973B43">
        <w:rPr>
          <w:b/>
          <w:sz w:val="22"/>
          <w:szCs w:val="22"/>
          <w:lang w:val="es-US"/>
        </w:rPr>
        <w:t>aciente</w:t>
      </w:r>
      <w:r w:rsidR="00085C30">
        <w:rPr>
          <w:b/>
          <w:sz w:val="22"/>
          <w:szCs w:val="22"/>
          <w:lang w:val="es-US"/>
        </w:rPr>
        <w:t xml:space="preserve"> </w:t>
      </w:r>
      <w:r w:rsidRPr="00973B43">
        <w:rPr>
          <w:b/>
          <w:sz w:val="22"/>
          <w:szCs w:val="22"/>
          <w:lang w:val="es-US"/>
        </w:rPr>
        <w:t>------------------------------------</w:t>
      </w:r>
    </w:p>
    <w:p w14:paraId="02AC1058" w14:textId="77777777" w:rsidR="00E76032" w:rsidRPr="00973B43" w:rsidRDefault="00E76032" w:rsidP="00786D6F">
      <w:pPr>
        <w:autoSpaceDE w:val="0"/>
        <w:autoSpaceDN w:val="0"/>
        <w:adjustRightInd w:val="0"/>
        <w:rPr>
          <w:lang w:val="es-US"/>
        </w:rPr>
      </w:pPr>
    </w:p>
    <w:p w14:paraId="468E2CD5" w14:textId="48658E4C" w:rsidR="00EC20C8" w:rsidRPr="00F13065" w:rsidRDefault="00E76032" w:rsidP="00786D6F">
      <w:pPr>
        <w:autoSpaceDE w:val="0"/>
        <w:autoSpaceDN w:val="0"/>
        <w:adjustRightInd w:val="0"/>
        <w:rPr>
          <w:lang w:val="es-ES"/>
        </w:rPr>
      </w:pPr>
      <w:r w:rsidRPr="00973B43">
        <w:rPr>
          <w:lang w:val="es-ES"/>
        </w:rPr>
        <w:t>10</w:t>
      </w:r>
      <w:r w:rsidR="00AB7CB7" w:rsidRPr="00973B43">
        <w:rPr>
          <w:lang w:val="es-ES"/>
        </w:rPr>
        <w:t xml:space="preserve">. </w:t>
      </w:r>
      <w:r w:rsidR="00EC20C8" w:rsidRPr="00973B43">
        <w:rPr>
          <w:rFonts w:eastAsia="DejaVu Sans"/>
          <w:lang w:val="es-US"/>
        </w:rPr>
        <w:t>O paciente foi séptico ao chegar ao hospital</w:t>
      </w:r>
      <w:r w:rsidR="00AB7CB7" w:rsidRPr="00973B43">
        <w:rPr>
          <w:lang w:val="es-ES"/>
        </w:rPr>
        <w:t xml:space="preserve">? </w:t>
      </w:r>
      <w:r w:rsidR="00AB7CB7" w:rsidRPr="00973B43">
        <w:rPr>
          <w:i/>
          <w:lang w:val="es-ES"/>
        </w:rPr>
        <w:t>Si</w:t>
      </w:r>
      <w:r w:rsidR="00EC20C8" w:rsidRPr="00973B43">
        <w:rPr>
          <w:i/>
          <w:lang w:val="es-ES"/>
        </w:rPr>
        <w:t>m</w:t>
      </w:r>
      <w:r w:rsidR="00AB7CB7" w:rsidRPr="00973B43">
        <w:rPr>
          <w:i/>
          <w:lang w:val="es-ES"/>
        </w:rPr>
        <w:t>/ N</w:t>
      </w:r>
      <w:r w:rsidR="00EC20C8" w:rsidRPr="00973B43">
        <w:rPr>
          <w:rFonts w:eastAsia="DejaVu Sans"/>
          <w:lang w:val="es-US"/>
        </w:rPr>
        <w:t>ã</w:t>
      </w:r>
      <w:r w:rsidR="00AB7CB7" w:rsidRPr="00973B43">
        <w:rPr>
          <w:i/>
          <w:lang w:val="es-ES"/>
        </w:rPr>
        <w:t>o</w:t>
      </w:r>
      <w:r w:rsidR="00F13065">
        <w:rPr>
          <w:lang w:val="es-ES"/>
        </w:rPr>
        <w:t xml:space="preserve">. </w:t>
      </w:r>
      <w:r w:rsidR="00EC20C8" w:rsidRPr="00973B43">
        <w:rPr>
          <w:color w:val="AEAAAA" w:themeColor="background2" w:themeShade="BF"/>
          <w:sz w:val="15"/>
          <w:szCs w:val="15"/>
          <w:lang w:val="es-US"/>
        </w:rPr>
        <w:t>Sepse é SRIS (Síndrome de Resposta</w:t>
      </w:r>
      <w:r w:rsidR="00EC20C8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EC20C8" w:rsidRPr="00973B43">
        <w:rPr>
          <w:color w:val="AEAAAA" w:themeColor="background2" w:themeShade="BF"/>
          <w:sz w:val="15"/>
          <w:szCs w:val="15"/>
          <w:lang w:val="es-US"/>
        </w:rPr>
        <w:t>Inflamatória Sistêmica) com uma causa</w:t>
      </w:r>
      <w:r w:rsidR="00EC20C8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EC20C8" w:rsidRPr="00973B43">
        <w:rPr>
          <w:color w:val="AEAAAA" w:themeColor="background2" w:themeShade="BF"/>
          <w:sz w:val="15"/>
          <w:szCs w:val="15"/>
          <w:lang w:val="es-US"/>
        </w:rPr>
        <w:t>bacteriana, viral ou fúngica suspeita ou</w:t>
      </w:r>
      <w:r w:rsidR="00EC20C8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EC20C8" w:rsidRPr="00973B43">
        <w:rPr>
          <w:color w:val="AEAAAA" w:themeColor="background2" w:themeShade="BF"/>
          <w:sz w:val="15"/>
          <w:szCs w:val="15"/>
          <w:lang w:val="es-US"/>
        </w:rPr>
        <w:t>confirmada. SRIS é uma resposta a um estímulo,</w:t>
      </w:r>
      <w:r w:rsidR="00EC20C8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EC20C8" w:rsidRPr="00973B43">
        <w:rPr>
          <w:color w:val="AEAAAA" w:themeColor="background2" w:themeShade="BF"/>
          <w:sz w:val="15"/>
          <w:szCs w:val="15"/>
          <w:lang w:val="es-US"/>
        </w:rPr>
        <w:t>que resulta em dois ou mais dos seguintes:</w:t>
      </w:r>
      <w:r w:rsidR="00EC20C8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EC20C8" w:rsidRPr="00973B43">
        <w:rPr>
          <w:color w:val="AEAAAA" w:themeColor="background2" w:themeShade="BF"/>
          <w:sz w:val="15"/>
          <w:szCs w:val="15"/>
          <w:lang w:val="es-US"/>
        </w:rPr>
        <w:t>temperatura</w:t>
      </w:r>
      <w:r w:rsidR="00D76F5C">
        <w:rPr>
          <w:color w:val="AEAAAA" w:themeColor="background2" w:themeShade="BF"/>
          <w:sz w:val="15"/>
          <w:szCs w:val="15"/>
          <w:lang w:val="es-US"/>
        </w:rPr>
        <w:t xml:space="preserve"> </w:t>
      </w:r>
      <w:r w:rsidR="00EC20C8" w:rsidRPr="00973B43">
        <w:rPr>
          <w:color w:val="AEAAAA" w:themeColor="background2" w:themeShade="BF"/>
          <w:sz w:val="15"/>
          <w:szCs w:val="15"/>
          <w:lang w:val="es-US"/>
        </w:rPr>
        <w:t>&gt; 38,5 °C ou &lt; 36 °C, taquicardia*, bradicardia * em crianças &lt; 1 ano de idade,</w:t>
      </w:r>
      <w:r w:rsidR="00EC20C8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EC20C8" w:rsidRPr="00973B43">
        <w:rPr>
          <w:color w:val="AEAAAA" w:themeColor="background2" w:themeShade="BF"/>
          <w:sz w:val="15"/>
          <w:szCs w:val="15"/>
          <w:lang w:val="es-US"/>
        </w:rPr>
        <w:t>taquipneia*,</w:t>
      </w:r>
      <w:r w:rsidR="00BA0910" w:rsidRPr="00973B43">
        <w:rPr>
          <w:color w:val="AEAAAA" w:themeColor="background2" w:themeShade="BF"/>
          <w:sz w:val="15"/>
          <w:szCs w:val="15"/>
          <w:lang w:val="es-US"/>
        </w:rPr>
        <w:t xml:space="preserve"> </w:t>
      </w:r>
      <w:r w:rsidR="00EC20C8" w:rsidRPr="00973B43">
        <w:rPr>
          <w:color w:val="AEAAAA" w:themeColor="background2" w:themeShade="BF"/>
          <w:sz w:val="15"/>
          <w:szCs w:val="15"/>
          <w:lang w:val="es-US"/>
        </w:rPr>
        <w:t>leucopenia ou leucocitose*,</w:t>
      </w:r>
      <w:r w:rsidR="00EC20C8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EC20C8" w:rsidRPr="00973B43">
        <w:rPr>
          <w:color w:val="AEAAAA" w:themeColor="background2" w:themeShade="BF"/>
          <w:sz w:val="15"/>
          <w:szCs w:val="15"/>
          <w:lang w:val="es-US"/>
        </w:rPr>
        <w:t>hiperglicemia*, estado mental alterado, hiperlactatemia*; aumento do tempo de enchimento</w:t>
      </w:r>
      <w:r w:rsidR="00EC20C8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EC20C8" w:rsidRPr="00973B43">
        <w:rPr>
          <w:color w:val="AEAAAA" w:themeColor="background2" w:themeShade="BF"/>
          <w:sz w:val="15"/>
          <w:szCs w:val="15"/>
          <w:lang w:val="es-US"/>
        </w:rPr>
        <w:t>capilar central</w:t>
      </w:r>
      <w:r w:rsidR="00D76F5C">
        <w:rPr>
          <w:color w:val="AEAAAA" w:themeColor="background2" w:themeShade="BF"/>
          <w:sz w:val="15"/>
          <w:szCs w:val="15"/>
          <w:lang w:val="es-US"/>
        </w:rPr>
        <w:t xml:space="preserve"> </w:t>
      </w:r>
      <w:r w:rsidR="00EC20C8" w:rsidRPr="00973B43">
        <w:rPr>
          <w:color w:val="AEAAAA" w:themeColor="background2" w:themeShade="BF"/>
          <w:sz w:val="15"/>
          <w:szCs w:val="15"/>
          <w:lang w:val="es-US"/>
        </w:rPr>
        <w:t>&gt; 2 segundos. *As variáveis são</w:t>
      </w:r>
      <w:r w:rsidR="00EC20C8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EC20C8" w:rsidRPr="00973B43">
        <w:rPr>
          <w:color w:val="AEAAAA" w:themeColor="background2" w:themeShade="BF"/>
          <w:sz w:val="15"/>
          <w:szCs w:val="15"/>
          <w:lang w:val="es-US"/>
        </w:rPr>
        <w:t>definidas como valores fora do intervalo normal</w:t>
      </w:r>
      <w:r w:rsidR="00EC20C8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EC20C8" w:rsidRPr="00973B43">
        <w:rPr>
          <w:color w:val="AEAAAA" w:themeColor="background2" w:themeShade="BF"/>
          <w:sz w:val="15"/>
          <w:szCs w:val="15"/>
          <w:lang w:val="es-US"/>
        </w:rPr>
        <w:t>para a idade. A hora de chegada é a hora do</w:t>
      </w:r>
      <w:r w:rsidR="00EC20C8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EC20C8" w:rsidRPr="00973B43">
        <w:rPr>
          <w:color w:val="AEAAAA" w:themeColor="background2" w:themeShade="BF"/>
          <w:sz w:val="15"/>
          <w:szCs w:val="15"/>
          <w:lang w:val="es-US"/>
        </w:rPr>
        <w:t>nascimento dos recém-nascidos nascidos em seu</w:t>
      </w:r>
      <w:r w:rsidR="00EC20C8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hospital.</w:t>
      </w:r>
    </w:p>
    <w:p w14:paraId="25B4338B" w14:textId="77777777" w:rsidR="00E76032" w:rsidRPr="00973B43" w:rsidRDefault="00E76032" w:rsidP="00786D6F">
      <w:pPr>
        <w:rPr>
          <w:lang w:val="es-US"/>
        </w:rPr>
      </w:pPr>
    </w:p>
    <w:p w14:paraId="0BC162A5" w14:textId="380AFEE6" w:rsidR="00AB7CB7" w:rsidRPr="00973B43" w:rsidRDefault="00AB7CB7" w:rsidP="00786D6F">
      <w:pPr>
        <w:pStyle w:val="BodyText"/>
        <w:spacing w:before="3"/>
        <w:ind w:left="720" w:right="425" w:hanging="720"/>
        <w:rPr>
          <w:rFonts w:ascii="Times New Roman" w:hAnsi="Times New Roman"/>
          <w:color w:val="AEAAAA" w:themeColor="background2" w:themeShade="BF"/>
          <w:sz w:val="15"/>
          <w:szCs w:val="15"/>
          <w:lang w:val="es-ES"/>
        </w:rPr>
      </w:pPr>
      <w:r w:rsidRPr="00973B43">
        <w:rPr>
          <w:rFonts w:ascii="Times New Roman" w:hAnsi="Times New Roman"/>
          <w:color w:val="AEAAAA" w:themeColor="background2" w:themeShade="BF"/>
          <w:sz w:val="18"/>
          <w:szCs w:val="18"/>
          <w:lang w:val="es-ES"/>
        </w:rPr>
        <w:t>.</w:t>
      </w:r>
      <w:r w:rsidR="000366B9" w:rsidRPr="00973B43">
        <w:rPr>
          <w:rFonts w:ascii="Times New Roman" w:hAnsi="Times New Roman"/>
          <w:color w:val="AEAAAA" w:themeColor="background2" w:themeShade="BF"/>
          <w:sz w:val="18"/>
          <w:szCs w:val="18"/>
          <w:lang w:val="es-ES"/>
        </w:rPr>
        <w:tab/>
      </w:r>
      <w:r w:rsidR="006B0255" w:rsidRPr="00973B43">
        <w:rPr>
          <w:rFonts w:ascii="Times New Roman" w:hAnsi="Times New Roman"/>
          <w:sz w:val="15"/>
          <w:szCs w:val="15"/>
          <w:lang w:val="es-US"/>
        </w:rPr>
        <w:t>Se sim, foram administrados antibióticos apropriados</w:t>
      </w:r>
      <w:r w:rsidRPr="00973B43">
        <w:rPr>
          <w:rFonts w:ascii="Times New Roman" w:hAnsi="Times New Roman"/>
          <w:sz w:val="15"/>
          <w:szCs w:val="15"/>
          <w:lang w:val="es-US"/>
        </w:rPr>
        <w:t xml:space="preserve">? </w:t>
      </w:r>
      <w:r w:rsidR="006B0255" w:rsidRPr="00973B43">
        <w:rPr>
          <w:rFonts w:ascii="Times New Roman" w:hAnsi="Times New Roman"/>
          <w:i/>
          <w:sz w:val="15"/>
          <w:szCs w:val="15"/>
          <w:lang w:val="es-US"/>
        </w:rPr>
        <w:t xml:space="preserve">Sim dentro de 1 hora da chegada; Sim no primeiro dia da chegada; Não. </w:t>
      </w:r>
      <w:r w:rsidR="006B0255"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Antibióticos que são de amplo espectro abrangendo bactérias gram</w:t>
      </w:r>
      <w:r w:rsidR="006B0255" w:rsidRPr="00973B43">
        <w:rPr>
          <w:rFonts w:ascii="Cambria Math" w:eastAsia="Calibri" w:hAnsi="Cambria Math" w:cs="Cambria Math"/>
          <w:color w:val="AEAAAA" w:themeColor="background2" w:themeShade="BF"/>
          <w:sz w:val="15"/>
          <w:szCs w:val="15"/>
          <w:lang w:val="es-US"/>
        </w:rPr>
        <w:t>‐</w:t>
      </w:r>
      <w:r w:rsidR="006B0255"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negativas, gram</w:t>
      </w:r>
      <w:r w:rsidR="006B0255" w:rsidRPr="00973B43">
        <w:rPr>
          <w:rFonts w:ascii="Cambria Math" w:eastAsia="Calibri" w:hAnsi="Cambria Math" w:cs="Cambria Math"/>
          <w:color w:val="AEAAAA" w:themeColor="background2" w:themeShade="BF"/>
          <w:sz w:val="15"/>
          <w:szCs w:val="15"/>
          <w:lang w:val="es-US"/>
        </w:rPr>
        <w:t>‐</w:t>
      </w:r>
      <w:r w:rsidR="006B0255"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positivas e anaeróbias OU antibióticos que são o tratamento empírico padrão para essa condição de acordo com as diretrizes locais OU são baseados em sensibilidades fornecidas por uma  amostra de microbiologia.</w:t>
      </w:r>
    </w:p>
    <w:p w14:paraId="3EF307FD" w14:textId="77777777" w:rsidR="006B0255" w:rsidRPr="00F13065" w:rsidRDefault="006B0255" w:rsidP="00786D6F">
      <w:pPr>
        <w:pStyle w:val="BodyText"/>
        <w:tabs>
          <w:tab w:val="left" w:pos="6803"/>
        </w:tabs>
        <w:ind w:left="0"/>
        <w:rPr>
          <w:rFonts w:ascii="Times New Roman" w:hAnsi="Times New Roman"/>
          <w:color w:val="AEAAAA" w:themeColor="background2" w:themeShade="BF"/>
          <w:sz w:val="10"/>
          <w:szCs w:val="10"/>
          <w:lang w:val="es-ES"/>
        </w:rPr>
      </w:pPr>
    </w:p>
    <w:p w14:paraId="24924212" w14:textId="4D704CC3" w:rsidR="00D834B6" w:rsidRDefault="00E76032" w:rsidP="00786D6F">
      <w:pPr>
        <w:pStyle w:val="BodyText"/>
        <w:tabs>
          <w:tab w:val="left" w:pos="6803"/>
        </w:tabs>
        <w:ind w:left="0"/>
        <w:rPr>
          <w:rFonts w:ascii="Times New Roman" w:hAnsi="Times New Roman"/>
          <w:i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lastRenderedPageBreak/>
        <w:t>11</w:t>
      </w:r>
      <w:r w:rsidR="00AB7CB7" w:rsidRPr="00973B43">
        <w:rPr>
          <w:rFonts w:ascii="Times New Roman" w:hAnsi="Times New Roman"/>
          <w:sz w:val="18"/>
          <w:szCs w:val="18"/>
          <w:lang w:val="es-ES"/>
        </w:rPr>
        <w:t xml:space="preserve">. </w:t>
      </w:r>
      <w:r w:rsidR="006B0255" w:rsidRPr="00973B43">
        <w:rPr>
          <w:rFonts w:ascii="Times New Roman" w:eastAsia="DejaVu Sans" w:hAnsi="Times New Roman"/>
          <w:sz w:val="18"/>
          <w:szCs w:val="18"/>
          <w:lang w:val="es-US"/>
        </w:rPr>
        <w:t>O paciente estava hipovolêmico ao chegar ao hospital</w:t>
      </w:r>
      <w:r w:rsidR="00AB7CB7" w:rsidRPr="00973B43">
        <w:rPr>
          <w:rFonts w:ascii="Times New Roman" w:hAnsi="Times New Roman"/>
          <w:sz w:val="18"/>
          <w:szCs w:val="18"/>
          <w:lang w:val="es-ES"/>
        </w:rPr>
        <w:t xml:space="preserve">? </w:t>
      </w:r>
      <w:r w:rsidR="006B0255" w:rsidRPr="00973B43">
        <w:rPr>
          <w:rFonts w:ascii="Times New Roman" w:hAnsi="Times New Roman"/>
          <w:i/>
          <w:sz w:val="18"/>
          <w:szCs w:val="18"/>
          <w:lang w:val="es-ES"/>
        </w:rPr>
        <w:t>Sim/ N</w:t>
      </w:r>
      <w:r w:rsidR="006B0255" w:rsidRPr="00973B43">
        <w:rPr>
          <w:rFonts w:ascii="Times New Roman" w:eastAsia="DejaVu Sans" w:hAnsi="Times New Roman"/>
          <w:sz w:val="18"/>
          <w:szCs w:val="18"/>
          <w:lang w:val="es-US"/>
        </w:rPr>
        <w:t>ã</w:t>
      </w:r>
      <w:r w:rsidR="006B0255" w:rsidRPr="00973B43">
        <w:rPr>
          <w:rFonts w:ascii="Times New Roman" w:hAnsi="Times New Roman"/>
          <w:i/>
          <w:sz w:val="18"/>
          <w:szCs w:val="18"/>
          <w:lang w:val="es-ES"/>
        </w:rPr>
        <w:t>o</w:t>
      </w:r>
    </w:p>
    <w:p w14:paraId="04E734E6" w14:textId="4DD27990" w:rsidR="000366B9" w:rsidRPr="00973B43" w:rsidRDefault="006B0255" w:rsidP="00786D6F">
      <w:pPr>
        <w:pStyle w:val="BodyText"/>
        <w:tabs>
          <w:tab w:val="left" w:pos="6803"/>
        </w:tabs>
        <w:ind w:left="0"/>
        <w:rPr>
          <w:rFonts w:ascii="Times New Roman" w:hAnsi="Times New Roman"/>
          <w:i/>
          <w:sz w:val="18"/>
          <w:szCs w:val="18"/>
          <w:lang w:val="es-ES"/>
        </w:rPr>
      </w:pP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Os critérios para o diagnóstico incluem pelo menos um dos seguintes: tempo de enchimento capilar prolongado</w:t>
      </w:r>
      <w:r w:rsidR="008F4874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&gt; 2 segundos, *taquicardia, pele mosqueada, *débito urinário reduzido, cianose, alteração da consciência, *hipotensão. *As variáveis ​​são definidas como valores fora do intervalo normal para aidade. A hora de chegada é a hora do nascimento dos recém-nascidos nascidos em seu hospital.</w:t>
      </w:r>
    </w:p>
    <w:p w14:paraId="25616C08" w14:textId="77777777" w:rsidR="00E76032" w:rsidRPr="00F13065" w:rsidRDefault="00E76032" w:rsidP="00786D6F">
      <w:pPr>
        <w:rPr>
          <w:color w:val="AEAAAA" w:themeColor="background2" w:themeShade="BF"/>
          <w:sz w:val="10"/>
          <w:szCs w:val="10"/>
          <w:lang w:val="es-US"/>
        </w:rPr>
      </w:pPr>
    </w:p>
    <w:p w14:paraId="728F924A" w14:textId="5D279BD1" w:rsidR="00900C0C" w:rsidRPr="00973B43" w:rsidRDefault="00900C0C" w:rsidP="00786D6F">
      <w:pPr>
        <w:ind w:left="623"/>
        <w:rPr>
          <w:color w:val="AEAAAA" w:themeColor="background2" w:themeShade="BF"/>
          <w:sz w:val="15"/>
          <w:szCs w:val="15"/>
          <w:lang w:val="es-US"/>
        </w:rPr>
      </w:pPr>
      <w:r w:rsidRPr="00973B43">
        <w:rPr>
          <w:rFonts w:eastAsia="DejaVu Sans"/>
          <w:sz w:val="15"/>
          <w:szCs w:val="15"/>
          <w:lang w:val="es-US"/>
        </w:rPr>
        <w:t>Se sim, foi dado um bolus de fluido intravenoso</w:t>
      </w:r>
      <w:r w:rsidR="00AB7CB7" w:rsidRPr="00973B43">
        <w:rPr>
          <w:sz w:val="15"/>
          <w:szCs w:val="15"/>
          <w:lang w:val="es-ES"/>
        </w:rPr>
        <w:t>?</w:t>
      </w:r>
      <w:r w:rsidRPr="00973B43">
        <w:rPr>
          <w:sz w:val="15"/>
          <w:szCs w:val="15"/>
          <w:lang w:val="es-ES"/>
        </w:rPr>
        <w:t xml:space="preserve"> </w:t>
      </w:r>
      <w:r w:rsidRPr="00973B43">
        <w:rPr>
          <w:rFonts w:eastAsia="DejaVu Sans"/>
          <w:i/>
          <w:sz w:val="15"/>
          <w:szCs w:val="15"/>
          <w:lang w:val="es-US"/>
        </w:rPr>
        <w:t>Sim, dentro de 1 hora da chegada; Sim, no primeiro dia de chegada; Não</w:t>
      </w:r>
    </w:p>
    <w:p w14:paraId="0E4102ED" w14:textId="77777777" w:rsidR="00900C0C" w:rsidRPr="00973B43" w:rsidRDefault="00900C0C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5"/>
          <w:szCs w:val="15"/>
        </w:rPr>
      </w:pPr>
      <w:r w:rsidRPr="00973B43">
        <w:rPr>
          <w:rFonts w:ascii="Times New Roman" w:eastAsia="DejaVu Sans" w:hAnsi="Times New Roman"/>
          <w:sz w:val="15"/>
          <w:szCs w:val="15"/>
          <w:lang w:val="es-US"/>
        </w:rPr>
        <w:t xml:space="preserve">Se sim, quanto fluido intravenoso foi administrado? </w:t>
      </w:r>
      <w:r w:rsidRPr="00973B43">
        <w:rPr>
          <w:rFonts w:ascii="Times New Roman" w:eastAsia="DejaVu Sans" w:hAnsi="Times New Roman"/>
          <w:i/>
          <w:sz w:val="15"/>
          <w:szCs w:val="15"/>
        </w:rPr>
        <w:t xml:space="preserve">10mls -20mls/kg; </w:t>
      </w:r>
      <w:proofErr w:type="spellStart"/>
      <w:r w:rsidRPr="00973B43">
        <w:rPr>
          <w:rFonts w:ascii="Times New Roman" w:eastAsia="DejaVu Sans" w:hAnsi="Times New Roman"/>
          <w:i/>
          <w:sz w:val="15"/>
          <w:szCs w:val="15"/>
        </w:rPr>
        <w:t>mais</w:t>
      </w:r>
      <w:proofErr w:type="spellEnd"/>
      <w:r w:rsidRPr="00973B43">
        <w:rPr>
          <w:rFonts w:ascii="Times New Roman" w:eastAsia="DejaVu Sans" w:hAnsi="Times New Roman"/>
          <w:i/>
          <w:sz w:val="15"/>
          <w:szCs w:val="15"/>
        </w:rPr>
        <w:t xml:space="preserve"> de 20mls /kg</w:t>
      </w:r>
    </w:p>
    <w:p w14:paraId="2FBC9EC9" w14:textId="1F92007D" w:rsidR="00900C0C" w:rsidRPr="00973B43" w:rsidRDefault="00900C0C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</w:pP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Se menos de 10mls / kg foi dado, por favor,</w:t>
      </w: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selecione 'não' para a pergunta que pergunta se</w:t>
      </w: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o líquid</w:t>
      </w: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o intravenoso foi administrado</w:t>
      </w:r>
      <w:r w:rsidR="002E3320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.</w:t>
      </w:r>
    </w:p>
    <w:p w14:paraId="5B93E39B" w14:textId="77777777" w:rsidR="00E76032" w:rsidRPr="00F13065" w:rsidRDefault="00E76032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0"/>
          <w:szCs w:val="10"/>
          <w:lang w:val="es-ES"/>
        </w:rPr>
      </w:pPr>
    </w:p>
    <w:p w14:paraId="517C0AA7" w14:textId="22770E78" w:rsidR="00900C0C" w:rsidRPr="00973B43" w:rsidRDefault="00E76032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>12</w:t>
      </w:r>
      <w:r w:rsidR="00AB7CB7" w:rsidRPr="00973B43">
        <w:rPr>
          <w:rFonts w:ascii="Times New Roman" w:hAnsi="Times New Roman"/>
          <w:sz w:val="18"/>
          <w:szCs w:val="18"/>
          <w:lang w:val="es-ES"/>
        </w:rPr>
        <w:t xml:space="preserve">. </w:t>
      </w:r>
      <w:r w:rsidR="00900C0C" w:rsidRPr="00973B43">
        <w:rPr>
          <w:rFonts w:ascii="Times New Roman" w:eastAsia="DejaVu Sans" w:hAnsi="Times New Roman"/>
          <w:sz w:val="18"/>
          <w:szCs w:val="18"/>
          <w:lang w:val="es-US"/>
        </w:rPr>
        <w:t>O paciente estava hipotérmico ao chegar ao hospital</w:t>
      </w:r>
      <w:r w:rsidR="00AB7CB7" w:rsidRPr="00973B43">
        <w:rPr>
          <w:rFonts w:ascii="Times New Roman" w:hAnsi="Times New Roman"/>
          <w:sz w:val="18"/>
          <w:szCs w:val="18"/>
          <w:lang w:val="es-ES"/>
        </w:rPr>
        <w:t xml:space="preserve">? </w:t>
      </w:r>
      <w:r w:rsidR="00900C0C" w:rsidRPr="00973B43">
        <w:rPr>
          <w:rFonts w:ascii="Times New Roman" w:hAnsi="Times New Roman"/>
          <w:i/>
          <w:sz w:val="18"/>
          <w:szCs w:val="18"/>
          <w:lang w:val="es-ES"/>
        </w:rPr>
        <w:t>Sim/ N</w:t>
      </w:r>
      <w:r w:rsidR="00900C0C" w:rsidRPr="00973B43">
        <w:rPr>
          <w:rFonts w:ascii="Times New Roman" w:eastAsia="DejaVu Sans" w:hAnsi="Times New Roman"/>
          <w:sz w:val="18"/>
          <w:szCs w:val="18"/>
          <w:lang w:val="es-US"/>
        </w:rPr>
        <w:t>ã</w:t>
      </w:r>
      <w:r w:rsidR="00900C0C" w:rsidRPr="00973B43">
        <w:rPr>
          <w:rFonts w:ascii="Times New Roman" w:hAnsi="Times New Roman"/>
          <w:i/>
          <w:sz w:val="18"/>
          <w:szCs w:val="18"/>
          <w:lang w:val="es-ES"/>
        </w:rPr>
        <w:t>o</w:t>
      </w:r>
      <w:r w:rsidR="00973B43">
        <w:rPr>
          <w:rFonts w:ascii="Times New Roman" w:hAnsi="Times New Roman"/>
          <w:sz w:val="18"/>
          <w:szCs w:val="18"/>
          <w:lang w:val="es-ES"/>
        </w:rPr>
        <w:t xml:space="preserve">. </w:t>
      </w:r>
      <w:r w:rsidR="00900C0C"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Definido como &lt; 36,5 graus Celsius de temperature central. A hora de chegada é a hora do</w:t>
      </w:r>
      <w:r w:rsidR="00900C0C"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="00900C0C"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nascimento dos recém nascidos nascidos em seu</w:t>
      </w:r>
      <w:r w:rsidR="00900C0C"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="00900C0C"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hospital</w:t>
      </w:r>
      <w:r w:rsidR="00C878AA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.</w:t>
      </w:r>
    </w:p>
    <w:p w14:paraId="46BFCC9F" w14:textId="77777777" w:rsidR="00E76032" w:rsidRPr="00F13065" w:rsidRDefault="00E76032" w:rsidP="00786D6F">
      <w:pPr>
        <w:pStyle w:val="BodyText"/>
        <w:spacing w:before="3"/>
        <w:ind w:left="0" w:right="1180"/>
        <w:rPr>
          <w:rFonts w:ascii="Times New Roman" w:hAnsi="Times New Roman"/>
          <w:color w:val="AEAAAA" w:themeColor="background2" w:themeShade="BF"/>
          <w:w w:val="105"/>
          <w:sz w:val="10"/>
          <w:szCs w:val="10"/>
          <w:lang w:val="es-ES"/>
        </w:rPr>
      </w:pPr>
    </w:p>
    <w:p w14:paraId="0310459A" w14:textId="653E9C0E" w:rsidR="002B20D9" w:rsidRPr="00973B43" w:rsidRDefault="00900C0C" w:rsidP="00786D6F">
      <w:pPr>
        <w:pStyle w:val="BodyText"/>
        <w:spacing w:before="3"/>
        <w:ind w:left="720" w:right="1180"/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</w:pPr>
      <w:r w:rsidRPr="00973B43">
        <w:rPr>
          <w:rFonts w:ascii="Times New Roman" w:hAnsi="Times New Roman"/>
          <w:sz w:val="15"/>
          <w:szCs w:val="15"/>
          <w:lang w:val="es-US"/>
        </w:rPr>
        <w:t>Se sim, o paciente foi aquecido na chegada ao seu hospital dentro de uma faixa de temperatura normal</w:t>
      </w:r>
      <w:r w:rsidR="00973B43">
        <w:rPr>
          <w:rFonts w:ascii="Times New Roman" w:hAnsi="Times New Roman"/>
          <w:sz w:val="15"/>
          <w:szCs w:val="15"/>
          <w:lang w:val="es-US"/>
        </w:rPr>
        <w:t>?</w:t>
      </w:r>
      <w:r w:rsidRPr="00973B43">
        <w:rPr>
          <w:rFonts w:ascii="Times New Roman" w:hAnsi="Times New Roman"/>
          <w:sz w:val="15"/>
          <w:szCs w:val="15"/>
          <w:lang w:val="es-US"/>
        </w:rPr>
        <w:t xml:space="preserve"> </w:t>
      </w:r>
      <w:r w:rsidRPr="00973B43">
        <w:rPr>
          <w:rFonts w:ascii="Times New Roman" w:hAnsi="Times New Roman"/>
          <w:i/>
          <w:sz w:val="15"/>
          <w:szCs w:val="15"/>
          <w:lang w:val="es-ES"/>
        </w:rPr>
        <w:t>Sim/N</w:t>
      </w:r>
      <w:r w:rsidRPr="00973B43">
        <w:rPr>
          <w:rFonts w:ascii="Times New Roman" w:eastAsia="DejaVu Sans" w:hAnsi="Times New Roman"/>
          <w:sz w:val="15"/>
          <w:szCs w:val="15"/>
          <w:lang w:val="es-US"/>
        </w:rPr>
        <w:t>ã</w:t>
      </w:r>
      <w:r w:rsidR="002B20D9" w:rsidRPr="00973B43">
        <w:rPr>
          <w:rFonts w:ascii="Times New Roman" w:hAnsi="Times New Roman"/>
          <w:i/>
          <w:sz w:val="15"/>
          <w:szCs w:val="15"/>
          <w:lang w:val="es-ES"/>
        </w:rPr>
        <w:t xml:space="preserve">o. </w:t>
      </w:r>
      <w:r w:rsidR="002B20D9"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Apenas</w:t>
      </w:r>
      <w:r w:rsid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="002B20D9"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selecione sim se o aquecimento foi iniciado dentro de 1 hora da chegada. A chegada é a hora do nascimento dos neo</w:t>
      </w:r>
      <w:r w:rsidR="002B20D9"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natos nascidos em seu hospital</w:t>
      </w:r>
      <w:r w:rsid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.</w:t>
      </w:r>
    </w:p>
    <w:p w14:paraId="4263959C" w14:textId="77777777" w:rsidR="00E76032" w:rsidRPr="00F13065" w:rsidRDefault="00E76032" w:rsidP="00786D6F">
      <w:pPr>
        <w:pStyle w:val="BodyText"/>
        <w:spacing w:before="3"/>
        <w:ind w:left="0" w:right="1180"/>
        <w:rPr>
          <w:rFonts w:ascii="Times New Roman" w:hAnsi="Times New Roman"/>
          <w:color w:val="AEAAAA" w:themeColor="background2" w:themeShade="BF"/>
          <w:w w:val="105"/>
          <w:sz w:val="10"/>
          <w:szCs w:val="10"/>
          <w:lang w:val="es-ES"/>
        </w:rPr>
      </w:pPr>
    </w:p>
    <w:p w14:paraId="0EBBED07" w14:textId="6DE1A876" w:rsidR="002B20D9" w:rsidRPr="00973B43" w:rsidRDefault="00E76032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>13</w:t>
      </w:r>
      <w:r w:rsidR="00AB7CB7" w:rsidRPr="00973B43">
        <w:rPr>
          <w:rFonts w:ascii="Times New Roman" w:hAnsi="Times New Roman"/>
          <w:sz w:val="18"/>
          <w:szCs w:val="18"/>
          <w:lang w:val="es-ES"/>
        </w:rPr>
        <w:t xml:space="preserve">. </w:t>
      </w:r>
      <w:r w:rsidR="002B20D9" w:rsidRPr="00973B43">
        <w:rPr>
          <w:rFonts w:ascii="Times New Roman" w:eastAsia="DejaVu Sans" w:hAnsi="Times New Roman"/>
          <w:sz w:val="18"/>
          <w:szCs w:val="18"/>
          <w:lang w:val="es-US"/>
        </w:rPr>
        <w:t>O paciente recebeu acesso venoso central</w:t>
      </w:r>
      <w:r w:rsidR="00AB7CB7" w:rsidRPr="00973B43">
        <w:rPr>
          <w:rFonts w:ascii="Times New Roman" w:hAnsi="Times New Roman"/>
          <w:sz w:val="18"/>
          <w:szCs w:val="18"/>
          <w:lang w:val="es-ES"/>
        </w:rPr>
        <w:t xml:space="preserve">? </w:t>
      </w:r>
      <w:r w:rsidR="002B20D9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Sim: cateter umbilical; Sim: cateter central de inserção periférica </w:t>
      </w:r>
      <w:r w:rsidR="002B20D9" w:rsidRPr="00973B43">
        <w:rPr>
          <w:rFonts w:ascii="Times New Roman" w:hAnsi="Times New Roman"/>
          <w:i/>
          <w:sz w:val="18"/>
          <w:szCs w:val="18"/>
          <w:lang w:val="es-US"/>
        </w:rPr>
        <w:t>(PICC)</w:t>
      </w:r>
      <w:r w:rsidR="002B20D9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; </w:t>
      </w:r>
      <w:r w:rsidR="002B20D9" w:rsidRPr="00973B43">
        <w:rPr>
          <w:rFonts w:ascii="Times New Roman" w:hAnsi="Times New Roman"/>
          <w:i/>
          <w:sz w:val="18"/>
          <w:szCs w:val="18"/>
          <w:lang w:val="es-US"/>
        </w:rPr>
        <w:t>Sim:</w:t>
      </w:r>
      <w:r w:rsidR="002B20D9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 cateter central percutânea com </w:t>
      </w:r>
      <w:r w:rsidR="002B20D9" w:rsidRPr="00973B43">
        <w:rPr>
          <w:rFonts w:ascii="Times New Roman" w:hAnsi="Times New Roman"/>
          <w:i/>
          <w:sz w:val="18"/>
          <w:szCs w:val="18"/>
          <w:lang w:val="es-US"/>
        </w:rPr>
        <w:t>orientação</w:t>
      </w:r>
      <w:r w:rsidR="002B20D9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 </w:t>
      </w:r>
      <w:r w:rsidR="002B20D9" w:rsidRPr="00973B43">
        <w:rPr>
          <w:rFonts w:ascii="Times New Roman" w:hAnsi="Times New Roman"/>
          <w:i/>
          <w:sz w:val="18"/>
          <w:szCs w:val="18"/>
          <w:lang w:val="es-US"/>
        </w:rPr>
        <w:t>ultrassonográfica</w:t>
      </w:r>
      <w:r w:rsidR="002B20D9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; </w:t>
      </w:r>
      <w:r w:rsidR="002B20D9" w:rsidRPr="00973B43">
        <w:rPr>
          <w:rFonts w:ascii="Times New Roman" w:hAnsi="Times New Roman"/>
          <w:i/>
          <w:sz w:val="18"/>
          <w:szCs w:val="18"/>
          <w:lang w:val="es-US"/>
        </w:rPr>
        <w:t>Sim: cateter central colocada cirurgicamente</w:t>
      </w:r>
      <w:r w:rsidR="002B20D9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 </w:t>
      </w:r>
      <w:r w:rsidR="002B20D9" w:rsidRPr="00973B43">
        <w:rPr>
          <w:rFonts w:ascii="Times New Roman" w:hAnsi="Times New Roman"/>
          <w:i/>
          <w:sz w:val="18"/>
          <w:szCs w:val="18"/>
          <w:lang w:val="es-US"/>
        </w:rPr>
        <w:t>(inserção aberta)</w:t>
      </w:r>
      <w:r w:rsidR="002B20D9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; </w:t>
      </w:r>
      <w:r w:rsidR="002B20D9" w:rsidRPr="00973B43">
        <w:rPr>
          <w:rFonts w:ascii="Times New Roman" w:hAnsi="Times New Roman"/>
          <w:i/>
          <w:sz w:val="18"/>
          <w:szCs w:val="18"/>
          <w:lang w:val="es-US"/>
        </w:rPr>
        <w:t>Não</w:t>
      </w:r>
    </w:p>
    <w:p w14:paraId="7C39BEC9" w14:textId="4295C6C2" w:rsidR="002B20D9" w:rsidRPr="00973B43" w:rsidRDefault="002B20D9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</w:pP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Por favor, selecione tudo o que o paciente</w:t>
      </w: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recebeu no prazo de 30 dias da intervenção</w:t>
      </w: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primária ou 30 dias de apresentação, se</w:t>
      </w: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nenhuma intervenção foi realizada</w:t>
      </w:r>
      <w:r w:rsidR="00C878AA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.</w:t>
      </w:r>
    </w:p>
    <w:p w14:paraId="28C5DA60" w14:textId="77777777" w:rsidR="00E76032" w:rsidRPr="00F13065" w:rsidRDefault="00E76032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hAnsi="Times New Roman"/>
          <w:color w:val="AEAAAA" w:themeColor="background2" w:themeShade="BF"/>
          <w:sz w:val="10"/>
          <w:szCs w:val="10"/>
          <w:lang w:val="es-US"/>
        </w:rPr>
      </w:pPr>
    </w:p>
    <w:p w14:paraId="38B30B7C" w14:textId="73921292" w:rsidR="002B20D9" w:rsidRPr="00973B43" w:rsidRDefault="002B20D9" w:rsidP="00786D6F">
      <w:pPr>
        <w:pStyle w:val="BodyText"/>
        <w:tabs>
          <w:tab w:val="left" w:pos="6803"/>
        </w:tabs>
        <w:spacing w:before="72"/>
        <w:ind w:left="720"/>
        <w:rPr>
          <w:rFonts w:ascii="Times New Roman" w:hAnsi="Times New Roman"/>
          <w:sz w:val="15"/>
          <w:szCs w:val="15"/>
          <w:lang w:val="es-ES"/>
        </w:rPr>
      </w:pPr>
      <w:r w:rsidRPr="00973B43">
        <w:rPr>
          <w:rFonts w:ascii="Times New Roman" w:eastAsia="DejaVu Sans" w:hAnsi="Times New Roman"/>
          <w:sz w:val="15"/>
          <w:szCs w:val="15"/>
          <w:lang w:val="es-US"/>
        </w:rPr>
        <w:t xml:space="preserve">Se sim, o paciente adquiriu sepse no acesso venoso central durante a admissão primária? </w:t>
      </w:r>
      <w:r w:rsidRPr="00973B43">
        <w:rPr>
          <w:rFonts w:ascii="Times New Roman" w:eastAsia="DejaVu Sans" w:hAnsi="Times New Roman"/>
          <w:i/>
          <w:sz w:val="15"/>
          <w:szCs w:val="15"/>
          <w:lang w:val="es-US"/>
        </w:rPr>
        <w:t>Sim: diagnosticado clinicamente; Sim: confirmado em microbiologia; Não</w:t>
      </w:r>
      <w:r w:rsidR="00973B43">
        <w:rPr>
          <w:rFonts w:ascii="Times New Roman" w:hAnsi="Times New Roman"/>
          <w:sz w:val="15"/>
          <w:szCs w:val="15"/>
          <w:lang w:val="es-ES"/>
        </w:rPr>
        <w:t xml:space="preserve">. 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No prazo de 30 dias de intervenção primária ou</w:t>
      </w: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30 dias de apresentação, se nenhuma</w:t>
      </w: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intervenção foi realizada.</w:t>
      </w:r>
    </w:p>
    <w:p w14:paraId="37008508" w14:textId="77777777" w:rsidR="00E76032" w:rsidRPr="00F13065" w:rsidRDefault="00E76032" w:rsidP="00786D6F">
      <w:pPr>
        <w:pStyle w:val="BodyText"/>
        <w:tabs>
          <w:tab w:val="left" w:pos="6803"/>
        </w:tabs>
        <w:spacing w:before="72"/>
        <w:ind w:left="720"/>
        <w:rPr>
          <w:rFonts w:ascii="Times New Roman" w:hAnsi="Times New Roman"/>
          <w:i/>
          <w:color w:val="AEAAAA" w:themeColor="background2" w:themeShade="BF"/>
          <w:sz w:val="10"/>
          <w:szCs w:val="10"/>
          <w:lang w:val="es-ES"/>
        </w:rPr>
      </w:pPr>
    </w:p>
    <w:p w14:paraId="28FFD629" w14:textId="031DEEA5" w:rsidR="007D5770" w:rsidRPr="00973B43" w:rsidRDefault="00E76032" w:rsidP="00786D6F">
      <w:pPr>
        <w:rPr>
          <w:lang w:val="es-US"/>
        </w:rPr>
      </w:pPr>
      <w:r w:rsidRPr="00973B43">
        <w:rPr>
          <w:lang w:val="es-ES"/>
        </w:rPr>
        <w:t>14</w:t>
      </w:r>
      <w:r w:rsidR="00AB7CB7" w:rsidRPr="00973B43">
        <w:rPr>
          <w:lang w:val="es-ES"/>
        </w:rPr>
        <w:t xml:space="preserve">. </w:t>
      </w:r>
      <w:r w:rsidR="002B20D9" w:rsidRPr="00973B43">
        <w:rPr>
          <w:lang w:val="es-US"/>
        </w:rPr>
        <w:t xml:space="preserve">Tempo desde a chegada ao hospital até </w:t>
      </w:r>
      <w:r w:rsidR="007D5770" w:rsidRPr="00973B43">
        <w:rPr>
          <w:lang w:val="es-US"/>
        </w:rPr>
        <w:t>a intervenção primária em horas</w:t>
      </w:r>
      <w:r w:rsidR="007D5770" w:rsidRPr="00973B43">
        <w:rPr>
          <w:lang w:val="es-ES"/>
        </w:rPr>
        <w:t>_______________________________</w:t>
      </w:r>
    </w:p>
    <w:p w14:paraId="03E8287B" w14:textId="29FC4758" w:rsidR="007D5770" w:rsidRPr="00973B43" w:rsidRDefault="002B20D9" w:rsidP="00786D6F">
      <w:pPr>
        <w:rPr>
          <w:rFonts w:eastAsia="DejaVu Sans"/>
          <w:color w:val="AEAAAA" w:themeColor="background2" w:themeShade="BF"/>
          <w:sz w:val="15"/>
          <w:szCs w:val="15"/>
          <w:lang w:val="es-US"/>
        </w:rPr>
      </w:pPr>
      <w:r w:rsidRPr="00973B43">
        <w:rPr>
          <w:color w:val="AEAAAA" w:themeColor="background2" w:themeShade="BF"/>
          <w:sz w:val="15"/>
          <w:szCs w:val="15"/>
          <w:lang w:val="es-US"/>
        </w:rPr>
        <w:t>(digite 0 se nenhuma intervenção foi realizada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>)</w:t>
      </w:r>
      <w:r w:rsidRPr="00973B43">
        <w:rPr>
          <w:color w:val="AEAAAA" w:themeColor="background2" w:themeShade="BF"/>
          <w:sz w:val="15"/>
          <w:szCs w:val="15"/>
          <w:lang w:val="es-ES"/>
        </w:rPr>
        <w:t xml:space="preserve"> </w:t>
      </w:r>
      <w:r w:rsidR="007D5770" w:rsidRPr="00973B43">
        <w:rPr>
          <w:color w:val="AEAAAA" w:themeColor="background2" w:themeShade="BF"/>
          <w:sz w:val="15"/>
          <w:szCs w:val="15"/>
          <w:lang w:val="es-ES"/>
        </w:rPr>
        <w:t xml:space="preserve">A 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 xml:space="preserve">intervenção primária para cada condição é definida como: </w:t>
      </w:r>
      <w:r w:rsidR="007D5770" w:rsidRPr="0080265A">
        <w:rPr>
          <w:b/>
          <w:color w:val="000000" w:themeColor="text1"/>
          <w:sz w:val="15"/>
          <w:szCs w:val="15"/>
          <w:lang w:val="es-US"/>
        </w:rPr>
        <w:t>Atresia esofágica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 xml:space="preserve">; cirurgia temporária ou definitiva para o manejo da atresia esofágica e / ou fístula traqueoesofágica. </w:t>
      </w:r>
      <w:r w:rsidR="007D5770" w:rsidRPr="0080265A">
        <w:rPr>
          <w:b/>
          <w:color w:val="000000" w:themeColor="text1"/>
          <w:sz w:val="15"/>
          <w:szCs w:val="15"/>
          <w:lang w:val="es-US"/>
        </w:rPr>
        <w:t>Hérnia diafragmática congênita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 xml:space="preserve">; cirurgia para reduzir a hérnia e fechar o defeito. </w:t>
      </w:r>
      <w:r w:rsidR="007D5770" w:rsidRPr="0080265A">
        <w:rPr>
          <w:b/>
          <w:color w:val="000000" w:themeColor="text1"/>
          <w:sz w:val="15"/>
          <w:szCs w:val="15"/>
          <w:lang w:val="es-US"/>
        </w:rPr>
        <w:t>Atresia intestinal</w:t>
      </w:r>
      <w:r w:rsidR="007D5770" w:rsidRPr="00973B43">
        <w:rPr>
          <w:b/>
          <w:color w:val="AEAAAA" w:themeColor="background2" w:themeShade="BF"/>
          <w:sz w:val="15"/>
          <w:szCs w:val="15"/>
          <w:lang w:val="es-US"/>
        </w:rPr>
        <w:t>;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 xml:space="preserve"> cirurgia, provisória ou definitiva, para controlar a obstrução, incluindo a formação de estoma e anastomose primária. </w:t>
      </w:r>
      <w:r w:rsidR="007D5770" w:rsidRPr="0080265A">
        <w:rPr>
          <w:b/>
          <w:color w:val="000000" w:themeColor="text1"/>
          <w:sz w:val="15"/>
          <w:szCs w:val="15"/>
          <w:lang w:val="es-US"/>
        </w:rPr>
        <w:t>Gastrosquise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>; qualquer</w:t>
      </w:r>
      <w:r w:rsidR="007D5770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>procedimento para cobrir ou reduzir o intestino e/ ou fechar o defeito. Isso inclui a aplicação</w:t>
      </w:r>
      <w:r w:rsidR="007D5770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>de um silo (independentemente de passarem ou não</w:t>
      </w:r>
      <w:r w:rsidR="007D5770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>por cirurgia). Exclui a cobertura inicial do</w:t>
      </w:r>
      <w:r w:rsidR="007D5770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>intestino em uma cobertura plástica (bolsa ou</w:t>
      </w:r>
      <w:r w:rsidR="007D5770" w:rsidRPr="00973B43">
        <w:rPr>
          <w:color w:val="AEAAAA" w:themeColor="background2" w:themeShade="BF"/>
          <w:sz w:val="15"/>
          <w:szCs w:val="15"/>
          <w:lang w:val="es-ES"/>
        </w:rPr>
        <w:t xml:space="preserve"> 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>película aderente) antes da intervenção.</w:t>
      </w:r>
      <w:r w:rsidR="007D5770" w:rsidRPr="00973B43">
        <w:rPr>
          <w:rFonts w:eastAsia="DejaVu Sans"/>
          <w:b/>
          <w:color w:val="AEAAAA" w:themeColor="background2" w:themeShade="BF"/>
          <w:sz w:val="15"/>
          <w:szCs w:val="15"/>
          <w:lang w:val="es-US"/>
        </w:rPr>
        <w:t xml:space="preserve"> </w:t>
      </w:r>
      <w:r w:rsidR="007D5770" w:rsidRPr="0080265A">
        <w:rPr>
          <w:b/>
          <w:color w:val="000000" w:themeColor="text1"/>
          <w:sz w:val="15"/>
          <w:szCs w:val="15"/>
          <w:lang w:val="es-US"/>
        </w:rPr>
        <w:t>Exomphalos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>; cirurgia ou aplicação de tratamento</w:t>
      </w:r>
      <w:r w:rsidR="007D5770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>tópico ao saco em pacientes tratados de forma</w:t>
      </w:r>
      <w:r w:rsidR="007D5770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>conservadora (independentemente de passarem ou</w:t>
      </w:r>
      <w:r w:rsidR="007D5770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 xml:space="preserve">não por cirurgia). </w:t>
      </w:r>
      <w:r w:rsidR="007D5770" w:rsidRPr="0080265A">
        <w:rPr>
          <w:b/>
          <w:color w:val="000000" w:themeColor="text1"/>
          <w:sz w:val="15"/>
          <w:szCs w:val="15"/>
          <w:lang w:val="es-US"/>
        </w:rPr>
        <w:t>Doença de Hirschsprung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>;</w:t>
      </w:r>
      <w:r w:rsidR="007D5770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>cirurgia, tanto temporária ou definitiva, ou</w:t>
      </w:r>
      <w:r w:rsidR="007D5770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>irrigação intestinal retal / distal, laxantes</w:t>
      </w:r>
      <w:r w:rsidR="007D5770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>ou estimulação digital em pacientes manejados</w:t>
      </w:r>
      <w:r w:rsidR="007D5770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>conservadoramente. Isso não inclui os washouts</w:t>
      </w:r>
      <w:r w:rsidR="007D5770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>pré-operatórios em pacientes planejados para</w:t>
      </w:r>
      <w:r w:rsidR="007D5770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 xml:space="preserve">serem operados. </w:t>
      </w:r>
      <w:r w:rsidR="007D5770" w:rsidRPr="0080265A">
        <w:rPr>
          <w:b/>
          <w:color w:val="000000" w:themeColor="text1"/>
          <w:sz w:val="15"/>
          <w:szCs w:val="15"/>
          <w:lang w:val="es-US"/>
        </w:rPr>
        <w:t>Malformação anorretal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>;</w:t>
      </w:r>
      <w:r w:rsidR="007D5770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>cirurgia, seja provisória ou definitiva, ou</w:t>
      </w:r>
      <w:r w:rsidR="007D5770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>dilatação anal / fístula em pacientes com</w:t>
      </w:r>
      <w:r w:rsidR="007D5770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7D5770" w:rsidRPr="00973B43">
        <w:rPr>
          <w:color w:val="AEAAAA" w:themeColor="background2" w:themeShade="BF"/>
          <w:sz w:val="15"/>
          <w:szCs w:val="15"/>
          <w:lang w:val="es-US"/>
        </w:rPr>
        <w:t>malformação anorretal baixa manejada</w:t>
      </w:r>
      <w:r w:rsidR="007D5770"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conservadoramente.</w:t>
      </w:r>
    </w:p>
    <w:p w14:paraId="4E49C0BA" w14:textId="77777777" w:rsidR="00E76032" w:rsidRPr="00F13065" w:rsidRDefault="00E76032" w:rsidP="00786D6F">
      <w:pPr>
        <w:rPr>
          <w:color w:val="AEAAAA" w:themeColor="background2" w:themeShade="BF"/>
          <w:sz w:val="10"/>
          <w:szCs w:val="10"/>
          <w:lang w:val="es-ES"/>
        </w:rPr>
      </w:pPr>
    </w:p>
    <w:p w14:paraId="2FCB3334" w14:textId="77777777" w:rsidR="00E76032" w:rsidRPr="00973B43" w:rsidRDefault="00E76032" w:rsidP="00786D6F">
      <w:pPr>
        <w:autoSpaceDE w:val="0"/>
        <w:autoSpaceDN w:val="0"/>
        <w:adjustRightInd w:val="0"/>
        <w:rPr>
          <w:rFonts w:eastAsia="DejaVu Sans"/>
          <w:lang w:val="es-US"/>
        </w:rPr>
      </w:pPr>
      <w:r w:rsidRPr="00973B43">
        <w:rPr>
          <w:lang w:val="es-ES"/>
        </w:rPr>
        <w:t>15</w:t>
      </w:r>
      <w:r w:rsidR="00AB7CB7" w:rsidRPr="00973B43">
        <w:rPr>
          <w:lang w:val="es-ES"/>
        </w:rPr>
        <w:t xml:space="preserve">. </w:t>
      </w:r>
      <w:r w:rsidR="00E04D1D" w:rsidRPr="00973B43">
        <w:rPr>
          <w:rFonts w:eastAsia="DejaVu Sans"/>
          <w:lang w:val="es-US"/>
        </w:rPr>
        <w:t xml:space="preserve">Pontuação da American Society of Anesthesiologists (ASA) no momento da intervenção primária: </w:t>
      </w:r>
    </w:p>
    <w:p w14:paraId="732A49CC" w14:textId="7FB076D1" w:rsidR="00E04D1D" w:rsidRPr="00973B43" w:rsidRDefault="00E04D1D" w:rsidP="00786D6F">
      <w:pPr>
        <w:autoSpaceDE w:val="0"/>
        <w:autoSpaceDN w:val="0"/>
        <w:adjustRightInd w:val="0"/>
        <w:rPr>
          <w:lang w:val="es-ES"/>
        </w:rPr>
      </w:pPr>
      <w:r w:rsidRPr="00973B43">
        <w:rPr>
          <w:rFonts w:eastAsia="DejaVu Sans"/>
          <w:i/>
          <w:lang w:val="es-US"/>
        </w:rPr>
        <w:t>1. Pessoa saudável; 2. Doença sistemática leve; 3. Doença sistemática grave; 4. Doença sistêmica grave que é uma constante ameaça à vida; 5. Um paciente moribundo que não se espera que sobreviva sem a operação; Não aplicável – nenhuma intervenção primária</w:t>
      </w:r>
    </w:p>
    <w:p w14:paraId="09FF48DA" w14:textId="77777777" w:rsidR="00E04D1D" w:rsidRPr="00F13065" w:rsidRDefault="00E04D1D" w:rsidP="00786D6F">
      <w:pPr>
        <w:autoSpaceDE w:val="0"/>
        <w:autoSpaceDN w:val="0"/>
        <w:adjustRightInd w:val="0"/>
        <w:rPr>
          <w:sz w:val="10"/>
          <w:szCs w:val="10"/>
          <w:lang w:val="es-ES"/>
        </w:rPr>
      </w:pPr>
    </w:p>
    <w:p w14:paraId="0D5A6499" w14:textId="7AD942F3" w:rsidR="00E04D1D" w:rsidRPr="00973B43" w:rsidRDefault="00E76032" w:rsidP="00786D6F">
      <w:pPr>
        <w:rPr>
          <w:lang w:val="es-ES"/>
        </w:rPr>
      </w:pPr>
      <w:r w:rsidRPr="00973B43">
        <w:rPr>
          <w:lang w:val="es-ES"/>
        </w:rPr>
        <w:t>16</w:t>
      </w:r>
      <w:r w:rsidR="00AB7CB7" w:rsidRPr="00973B43">
        <w:rPr>
          <w:lang w:val="es-ES"/>
        </w:rPr>
        <w:t xml:space="preserve">. </w:t>
      </w:r>
      <w:r w:rsidR="00E04D1D" w:rsidRPr="00973B43">
        <w:rPr>
          <w:rFonts w:eastAsia="DejaVu Sans"/>
          <w:lang w:val="es-US"/>
        </w:rPr>
        <w:t>Tipo de anestesia utilizada para a intervenção primária</w:t>
      </w:r>
      <w:r w:rsidR="00AB7CB7" w:rsidRPr="00973B43">
        <w:rPr>
          <w:lang w:val="es-ES"/>
        </w:rPr>
        <w:t xml:space="preserve">: </w:t>
      </w:r>
      <w:r w:rsidR="00E04D1D" w:rsidRPr="00973B43">
        <w:rPr>
          <w:rFonts w:eastAsia="DejaVu Sans"/>
          <w:i/>
          <w:lang w:val="es-US"/>
        </w:rPr>
        <w:t>Anestesia geral com tubo endotraqueal; Anestesia geral com mascara laríngea; Anestesia com cetamina; Raquianestesia / anestesia caudal; Anestesia local; Sem anestesia / apenas analgesia; Sem anestesia / sem analgesia; Não aplicável</w:t>
      </w:r>
      <w:r w:rsidR="005754AB">
        <w:rPr>
          <w:rFonts w:eastAsia="DejaVu Sans"/>
          <w:i/>
          <w:lang w:val="es-US"/>
        </w:rPr>
        <w:t xml:space="preserve"> </w:t>
      </w:r>
      <w:r w:rsidR="00E04D1D" w:rsidRPr="00973B43">
        <w:rPr>
          <w:rFonts w:ascii="Cambria Math" w:eastAsia="Calibri" w:hAnsi="Cambria Math" w:cs="Cambria Math"/>
          <w:i/>
          <w:lang w:val="es-US"/>
        </w:rPr>
        <w:t>‑</w:t>
      </w:r>
      <w:r w:rsidR="00E04D1D" w:rsidRPr="00973B43">
        <w:rPr>
          <w:rFonts w:eastAsia="DejaVu Sans"/>
          <w:i/>
          <w:lang w:val="es-US"/>
        </w:rPr>
        <w:t xml:space="preserve"> nenhuma cirurgia ou intervenção realizada</w:t>
      </w:r>
    </w:p>
    <w:p w14:paraId="596D098A" w14:textId="77777777" w:rsidR="00E76032" w:rsidRPr="00F13065" w:rsidRDefault="00E76032" w:rsidP="00786D6F">
      <w:pPr>
        <w:rPr>
          <w:sz w:val="10"/>
          <w:szCs w:val="10"/>
          <w:lang w:val="es-ES"/>
        </w:rPr>
      </w:pPr>
    </w:p>
    <w:p w14:paraId="0348173F" w14:textId="395B8B2F" w:rsidR="00E76032" w:rsidRPr="00973B43" w:rsidRDefault="00E76032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>17</w:t>
      </w:r>
      <w:r w:rsidR="00AB7CB7" w:rsidRPr="00973B43">
        <w:rPr>
          <w:rFonts w:ascii="Times New Roman" w:hAnsi="Times New Roman"/>
          <w:sz w:val="18"/>
          <w:szCs w:val="18"/>
          <w:lang w:val="es-ES"/>
        </w:rPr>
        <w:t xml:space="preserve">. </w:t>
      </w:r>
      <w:r w:rsidR="00E04D1D" w:rsidRPr="00973B43">
        <w:rPr>
          <w:rFonts w:ascii="Times New Roman" w:eastAsia="DejaVu Sans" w:hAnsi="Times New Roman"/>
          <w:sz w:val="18"/>
          <w:szCs w:val="18"/>
          <w:lang w:val="es-US"/>
        </w:rPr>
        <w:t>Quem realizou o procedimento anestésico para a intervenção primária</w:t>
      </w:r>
      <w:r w:rsidR="00AB7CB7" w:rsidRPr="00973B43">
        <w:rPr>
          <w:rFonts w:ascii="Times New Roman" w:hAnsi="Times New Roman"/>
          <w:sz w:val="18"/>
          <w:szCs w:val="18"/>
          <w:lang w:val="es-ES"/>
        </w:rPr>
        <w:t>?</w:t>
      </w:r>
    </w:p>
    <w:p w14:paraId="7D8DC0A8" w14:textId="65A2E14C" w:rsidR="00E04D1D" w:rsidRPr="00973B43" w:rsidRDefault="00AB7CB7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hAnsi="Times New Roman"/>
          <w:i/>
          <w:sz w:val="18"/>
          <w:szCs w:val="18"/>
          <w:lang w:val="es-ES"/>
        </w:rPr>
        <w:t xml:space="preserve"> </w:t>
      </w:r>
      <w:r w:rsidR="00E04D1D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Médico Anestesista; Enfermeiro Anestesista; </w:t>
      </w:r>
      <w:r w:rsidR="00E04D1D" w:rsidRPr="00973B43">
        <w:rPr>
          <w:rFonts w:ascii="Times New Roman" w:hAnsi="Times New Roman"/>
          <w:i/>
          <w:sz w:val="18"/>
          <w:szCs w:val="18"/>
          <w:lang w:val="es-US"/>
        </w:rPr>
        <w:t>Oficial Médico</w:t>
      </w:r>
      <w:r w:rsidR="0089047A">
        <w:rPr>
          <w:rFonts w:ascii="Times New Roman" w:hAnsi="Times New Roman"/>
          <w:i/>
          <w:sz w:val="18"/>
          <w:szCs w:val="18"/>
          <w:lang w:val="es-US"/>
        </w:rPr>
        <w:t>;</w:t>
      </w:r>
      <w:r w:rsidR="00E04D1D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 </w:t>
      </w:r>
      <w:r w:rsidR="00E04D1D" w:rsidRPr="00973B43">
        <w:rPr>
          <w:rFonts w:ascii="Times New Roman" w:hAnsi="Times New Roman"/>
          <w:i/>
          <w:sz w:val="18"/>
          <w:szCs w:val="18"/>
          <w:lang w:val="es-US"/>
        </w:rPr>
        <w:t>Cirurgião</w:t>
      </w:r>
      <w:r w:rsidR="00E04D1D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; Outro professional </w:t>
      </w:r>
      <w:r w:rsidR="00E04D1D" w:rsidRPr="00973B43">
        <w:rPr>
          <w:rFonts w:ascii="Times New Roman" w:hAnsi="Times New Roman"/>
          <w:i/>
          <w:sz w:val="18"/>
          <w:szCs w:val="18"/>
          <w:lang w:val="es-US"/>
        </w:rPr>
        <w:t>de saúde</w:t>
      </w:r>
      <w:r w:rsidR="00E04D1D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; </w:t>
      </w:r>
      <w:r w:rsidR="00E04D1D" w:rsidRPr="00973B43">
        <w:rPr>
          <w:rFonts w:ascii="Times New Roman" w:hAnsi="Times New Roman"/>
          <w:i/>
          <w:sz w:val="18"/>
          <w:szCs w:val="18"/>
          <w:lang w:val="es-US"/>
        </w:rPr>
        <w:t xml:space="preserve">Nenhuma anestesia realized. </w:t>
      </w:r>
    </w:p>
    <w:p w14:paraId="05FCD4BC" w14:textId="6396F11E" w:rsidR="00E04D1D" w:rsidRPr="00973B43" w:rsidRDefault="00E04D1D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</w:pP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Se mais de um desses funcionários estiver</w:t>
      </w: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pre</w:t>
      </w: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sente, selecione o mais antigo</w:t>
      </w:r>
      <w:r w:rsidR="00314C49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.</w:t>
      </w:r>
    </w:p>
    <w:p w14:paraId="5DD37C51" w14:textId="77777777" w:rsidR="00E76032" w:rsidRPr="00F13065" w:rsidRDefault="00E76032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hAnsi="Times New Roman"/>
          <w:color w:val="AEAAAA" w:themeColor="background2" w:themeShade="BF"/>
          <w:sz w:val="10"/>
          <w:szCs w:val="10"/>
          <w:lang w:val="es-ES"/>
        </w:rPr>
      </w:pPr>
    </w:p>
    <w:p w14:paraId="2EA1D5B3" w14:textId="613923C8" w:rsidR="00504405" w:rsidRPr="00973B43" w:rsidRDefault="00E76032" w:rsidP="00786D6F">
      <w:pPr>
        <w:rPr>
          <w:w w:val="105"/>
          <w:lang w:val="es-ES"/>
        </w:rPr>
      </w:pPr>
      <w:r w:rsidRPr="00973B43">
        <w:rPr>
          <w:lang w:val="es-ES"/>
        </w:rPr>
        <w:t>18.</w:t>
      </w:r>
      <w:r w:rsidR="00AB7CB7" w:rsidRPr="00973B43">
        <w:rPr>
          <w:lang w:val="es-ES"/>
        </w:rPr>
        <w:t xml:space="preserve"> </w:t>
      </w:r>
      <w:r w:rsidR="00E04D1D" w:rsidRPr="00973B43">
        <w:rPr>
          <w:rFonts w:eastAsia="DejaVu Sans"/>
          <w:lang w:val="es-US"/>
        </w:rPr>
        <w:t>Quem realizou a intervenção primária</w:t>
      </w:r>
      <w:r w:rsidR="00AB7CB7" w:rsidRPr="00973B43">
        <w:rPr>
          <w:w w:val="105"/>
          <w:lang w:val="es-ES"/>
        </w:rPr>
        <w:t xml:space="preserve">? </w:t>
      </w:r>
      <w:proofErr w:type="spellStart"/>
      <w:r w:rsidR="00504405" w:rsidRPr="00973B43">
        <w:rPr>
          <w:i/>
          <w:lang w:val="es-ES"/>
        </w:rPr>
        <w:t>Cirurgião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pediatrico</w:t>
      </w:r>
      <w:proofErr w:type="spellEnd"/>
      <w:r w:rsidR="00504405" w:rsidRPr="00973B43">
        <w:rPr>
          <w:i/>
          <w:lang w:val="es-ES"/>
        </w:rPr>
        <w:t xml:space="preserve"> (</w:t>
      </w:r>
      <w:proofErr w:type="spellStart"/>
      <w:r w:rsidR="00504405" w:rsidRPr="00973B43">
        <w:rPr>
          <w:i/>
          <w:lang w:val="es-ES"/>
        </w:rPr>
        <w:t>ou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estagiario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com</w:t>
      </w:r>
      <w:proofErr w:type="spellEnd"/>
      <w:r w:rsidR="00504405" w:rsidRPr="00973B43">
        <w:rPr>
          <w:i/>
          <w:lang w:val="es-ES"/>
        </w:rPr>
        <w:t xml:space="preserve"> o </w:t>
      </w:r>
      <w:proofErr w:type="spellStart"/>
      <w:r w:rsidR="00504405" w:rsidRPr="00973B43">
        <w:rPr>
          <w:i/>
          <w:lang w:val="es-ES"/>
        </w:rPr>
        <w:t>cirurgião</w:t>
      </w:r>
      <w:proofErr w:type="spellEnd"/>
      <w:r w:rsidR="00504405" w:rsidRPr="00973B43">
        <w:rPr>
          <w:i/>
          <w:lang w:val="es-ES"/>
        </w:rPr>
        <w:t xml:space="preserve"> pediátrico auxiliando / na sala </w:t>
      </w:r>
      <w:proofErr w:type="spellStart"/>
      <w:r w:rsidR="00504405" w:rsidRPr="00973B43">
        <w:rPr>
          <w:i/>
          <w:lang w:val="es-ES"/>
        </w:rPr>
        <w:t>cirurgica</w:t>
      </w:r>
      <w:proofErr w:type="spellEnd"/>
      <w:r w:rsidR="002E7E81" w:rsidRPr="00973B43">
        <w:rPr>
          <w:i/>
          <w:lang w:val="es-ES"/>
        </w:rPr>
        <w:t xml:space="preserve">; </w:t>
      </w:r>
      <w:proofErr w:type="spellStart"/>
      <w:r w:rsidR="00504405" w:rsidRPr="00973B43">
        <w:rPr>
          <w:i/>
          <w:lang w:val="es-ES"/>
        </w:rPr>
        <w:t>Cirurgião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geral</w:t>
      </w:r>
      <w:proofErr w:type="spellEnd"/>
      <w:r w:rsidR="00504405" w:rsidRPr="00973B43">
        <w:rPr>
          <w:i/>
          <w:lang w:val="es-ES"/>
        </w:rPr>
        <w:t xml:space="preserve"> (</w:t>
      </w:r>
      <w:proofErr w:type="spellStart"/>
      <w:r w:rsidR="00504405" w:rsidRPr="00973B43">
        <w:rPr>
          <w:i/>
          <w:lang w:val="es-ES"/>
        </w:rPr>
        <w:t>ou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estagiario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com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cirurgião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geral</w:t>
      </w:r>
      <w:proofErr w:type="spellEnd"/>
      <w:r w:rsidR="00504405" w:rsidRPr="00973B43">
        <w:rPr>
          <w:i/>
          <w:lang w:val="es-ES"/>
        </w:rPr>
        <w:t xml:space="preserve"> auxiliando / na sala)</w:t>
      </w:r>
      <w:r w:rsidR="002E7E81" w:rsidRPr="00973B43">
        <w:rPr>
          <w:i/>
          <w:lang w:val="es-ES"/>
        </w:rPr>
        <w:t xml:space="preserve">; </w:t>
      </w:r>
      <w:r w:rsidR="00504405" w:rsidRPr="00973B43">
        <w:rPr>
          <w:i/>
          <w:lang w:val="es-ES"/>
        </w:rPr>
        <w:t xml:space="preserve">Médico </w:t>
      </w:r>
      <w:proofErr w:type="spellStart"/>
      <w:r w:rsidR="00504405" w:rsidRPr="00973B43">
        <w:rPr>
          <w:i/>
          <w:lang w:val="es-ES"/>
        </w:rPr>
        <w:t>estagiario</w:t>
      </w:r>
      <w:proofErr w:type="spellEnd"/>
      <w:r w:rsidR="00504405" w:rsidRPr="00973B43">
        <w:rPr>
          <w:i/>
          <w:lang w:val="es-ES"/>
        </w:rPr>
        <w:t xml:space="preserve">, Oficial médico </w:t>
      </w:r>
      <w:proofErr w:type="spellStart"/>
      <w:r w:rsidR="00504405" w:rsidRPr="00973B43">
        <w:rPr>
          <w:i/>
          <w:lang w:val="es-ES"/>
        </w:rPr>
        <w:t>ou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outros</w:t>
      </w:r>
      <w:proofErr w:type="spellEnd"/>
      <w:r w:rsidR="00504405" w:rsidRPr="00973B43">
        <w:rPr>
          <w:i/>
          <w:lang w:val="es-ES"/>
        </w:rPr>
        <w:t xml:space="preserve"> (</w:t>
      </w:r>
      <w:proofErr w:type="spellStart"/>
      <w:r w:rsidR="00504405" w:rsidRPr="00973B43">
        <w:rPr>
          <w:i/>
          <w:lang w:val="es-ES"/>
        </w:rPr>
        <w:t>sem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um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cirurgião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pediatrico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ou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cirurgião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geral</w:t>
      </w:r>
      <w:proofErr w:type="spellEnd"/>
      <w:r w:rsidR="00504405" w:rsidRPr="00973B43">
        <w:rPr>
          <w:i/>
          <w:lang w:val="es-ES"/>
        </w:rPr>
        <w:t xml:space="preserve"> auxiliando / na sala); Residente de cirurgia (</w:t>
      </w:r>
      <w:proofErr w:type="spellStart"/>
      <w:r w:rsidR="00504405" w:rsidRPr="00973B43">
        <w:rPr>
          <w:i/>
          <w:lang w:val="es-ES"/>
        </w:rPr>
        <w:t>sem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um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cirurgião</w:t>
      </w:r>
      <w:proofErr w:type="spellEnd"/>
      <w:r w:rsidR="00504405" w:rsidRPr="00973B43">
        <w:rPr>
          <w:i/>
          <w:lang w:val="es-ES"/>
        </w:rPr>
        <w:t xml:space="preserve"> pediátrico / </w:t>
      </w:r>
      <w:proofErr w:type="spellStart"/>
      <w:r w:rsidR="00504405" w:rsidRPr="00973B43">
        <w:rPr>
          <w:i/>
          <w:lang w:val="es-ES"/>
        </w:rPr>
        <w:t>cirurgião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geral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ajudando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ou</w:t>
      </w:r>
      <w:proofErr w:type="spellEnd"/>
      <w:r w:rsidR="00504405" w:rsidRPr="00973B43">
        <w:rPr>
          <w:i/>
          <w:lang w:val="es-ES"/>
        </w:rPr>
        <w:t xml:space="preserve"> presente na sala</w:t>
      </w:r>
      <w:r w:rsidR="0008390D">
        <w:rPr>
          <w:i/>
          <w:lang w:val="es-ES"/>
        </w:rPr>
        <w:t xml:space="preserve">; </w:t>
      </w:r>
      <w:proofErr w:type="spellStart"/>
      <w:r w:rsidR="00504405" w:rsidRPr="00973B43">
        <w:rPr>
          <w:i/>
          <w:lang w:val="es-ES"/>
        </w:rPr>
        <w:t>Não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aplicável</w:t>
      </w:r>
      <w:proofErr w:type="spellEnd"/>
      <w:r w:rsidR="00504405" w:rsidRPr="00973B43">
        <w:rPr>
          <w:i/>
          <w:lang w:val="es-ES"/>
        </w:rPr>
        <w:t xml:space="preserve"> - </w:t>
      </w:r>
      <w:proofErr w:type="spellStart"/>
      <w:r w:rsidR="00504405" w:rsidRPr="00973B43">
        <w:rPr>
          <w:i/>
          <w:lang w:val="es-ES"/>
        </w:rPr>
        <w:t>nenhuma</w:t>
      </w:r>
      <w:proofErr w:type="spellEnd"/>
      <w:r w:rsidR="00504405" w:rsidRPr="00973B43">
        <w:rPr>
          <w:i/>
          <w:lang w:val="es-ES"/>
        </w:rPr>
        <w:t xml:space="preserve"> cirurgia </w:t>
      </w:r>
      <w:proofErr w:type="spellStart"/>
      <w:r w:rsidR="00504405" w:rsidRPr="00973B43">
        <w:rPr>
          <w:i/>
          <w:lang w:val="es-ES"/>
        </w:rPr>
        <w:t>ou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intervenção</w:t>
      </w:r>
      <w:proofErr w:type="spellEnd"/>
      <w:r w:rsidR="00504405" w:rsidRPr="00973B43">
        <w:rPr>
          <w:i/>
          <w:lang w:val="es-ES"/>
        </w:rPr>
        <w:t xml:space="preserve"> </w:t>
      </w:r>
      <w:proofErr w:type="spellStart"/>
      <w:r w:rsidR="00504405" w:rsidRPr="00973B43">
        <w:rPr>
          <w:i/>
          <w:lang w:val="es-ES"/>
        </w:rPr>
        <w:t>primária</w:t>
      </w:r>
      <w:proofErr w:type="spellEnd"/>
      <w:r w:rsidR="00504405" w:rsidRPr="00973B43">
        <w:rPr>
          <w:i/>
          <w:lang w:val="es-ES"/>
        </w:rPr>
        <w:t xml:space="preserve"> realizada.</w:t>
      </w:r>
    </w:p>
    <w:p w14:paraId="5C5187C3" w14:textId="77777777" w:rsidR="00504405" w:rsidRPr="00F13065" w:rsidRDefault="00504405" w:rsidP="00786D6F">
      <w:pPr>
        <w:rPr>
          <w:i/>
          <w:sz w:val="10"/>
          <w:szCs w:val="10"/>
          <w:lang w:val="es-ES"/>
        </w:rPr>
      </w:pPr>
    </w:p>
    <w:p w14:paraId="137953D8" w14:textId="6EFB74A5" w:rsidR="00E76032" w:rsidRPr="00973B43" w:rsidRDefault="00E76032" w:rsidP="00786D6F">
      <w:pPr>
        <w:rPr>
          <w:lang w:val="es-ES"/>
        </w:rPr>
      </w:pPr>
      <w:r w:rsidRPr="00973B43">
        <w:rPr>
          <w:lang w:val="es-ES"/>
        </w:rPr>
        <w:t>19</w:t>
      </w:r>
      <w:r w:rsidR="00AB7CB7" w:rsidRPr="00973B43">
        <w:rPr>
          <w:lang w:val="es-ES"/>
        </w:rPr>
        <w:t xml:space="preserve">. </w:t>
      </w:r>
      <w:r w:rsidR="002E7E81" w:rsidRPr="00973B43">
        <w:rPr>
          <w:lang w:val="es-US"/>
        </w:rPr>
        <w:t>Uma lista de verificação de segurança cirúrg</w:t>
      </w:r>
      <w:r w:rsidR="002E7E81" w:rsidRPr="00973B43">
        <w:rPr>
          <w:rFonts w:eastAsia="DejaVu Sans"/>
          <w:lang w:val="es-US"/>
        </w:rPr>
        <w:t xml:space="preserve">ica </w:t>
      </w:r>
      <w:r w:rsidR="002E7E81" w:rsidRPr="00973B43">
        <w:rPr>
          <w:lang w:val="es-US"/>
        </w:rPr>
        <w:t>(checklist) foi usada na intervenção primária</w:t>
      </w:r>
      <w:r w:rsidR="00AB7CB7" w:rsidRPr="00973B43">
        <w:rPr>
          <w:lang w:val="es-ES"/>
        </w:rPr>
        <w:t>?</w:t>
      </w:r>
    </w:p>
    <w:p w14:paraId="45989289" w14:textId="7600B053" w:rsidR="002E7E81" w:rsidRPr="00973B43" w:rsidRDefault="00AB7CB7" w:rsidP="00786D6F">
      <w:pPr>
        <w:rPr>
          <w:lang w:val="es-ES"/>
        </w:rPr>
      </w:pPr>
      <w:r w:rsidRPr="00973B43">
        <w:rPr>
          <w:lang w:val="es-ES"/>
        </w:rPr>
        <w:t xml:space="preserve"> </w:t>
      </w:r>
      <w:r w:rsidR="002E7E81" w:rsidRPr="00973B43">
        <w:rPr>
          <w:i/>
          <w:lang w:val="es-US"/>
        </w:rPr>
        <w:t xml:space="preserve">Sim; Não: mas estava disponível; Não: não estava disponível; Não aplicável: uma intervenção primária conservadora foi realizada; Não aplicável: nenhuma cirurgia ou intervenção primária realizada. </w:t>
      </w:r>
    </w:p>
    <w:p w14:paraId="6E83B981" w14:textId="77777777" w:rsidR="002E7E81" w:rsidRPr="00F13065" w:rsidRDefault="002E7E81" w:rsidP="00786D6F">
      <w:pPr>
        <w:rPr>
          <w:sz w:val="10"/>
          <w:szCs w:val="10"/>
          <w:lang w:val="es-ES"/>
        </w:rPr>
      </w:pPr>
    </w:p>
    <w:p w14:paraId="03100B3B" w14:textId="130BE385" w:rsidR="002E7E81" w:rsidRPr="00973B43" w:rsidRDefault="00E76032" w:rsidP="00786D6F">
      <w:pPr>
        <w:rPr>
          <w:lang w:val="es-US"/>
        </w:rPr>
      </w:pPr>
      <w:r w:rsidRPr="00973B43">
        <w:rPr>
          <w:lang w:val="es-US"/>
        </w:rPr>
        <w:t>20</w:t>
      </w:r>
      <w:r w:rsidR="002E7E81" w:rsidRPr="00973B43">
        <w:rPr>
          <w:lang w:val="es-US"/>
        </w:rPr>
        <w:t xml:space="preserve">. Duração total dos </w:t>
      </w:r>
      <w:r w:rsidR="002E7E81" w:rsidRPr="00973B43">
        <w:rPr>
          <w:rFonts w:eastAsia="DejaVu Sans"/>
          <w:lang w:val="es-US"/>
        </w:rPr>
        <w:t xml:space="preserve">antibióticos após a intervenção </w:t>
      </w:r>
      <w:r w:rsidR="002E7E81" w:rsidRPr="00973B43">
        <w:rPr>
          <w:lang w:val="es-US"/>
        </w:rPr>
        <w:t>primária_____________________</w:t>
      </w:r>
    </w:p>
    <w:p w14:paraId="66B9B35E" w14:textId="4324D1CC" w:rsidR="002E7E81" w:rsidRPr="00973B43" w:rsidRDefault="002E7E81" w:rsidP="00786D6F">
      <w:pPr>
        <w:rPr>
          <w:color w:val="AEAAAA" w:themeColor="background2" w:themeShade="BF"/>
          <w:sz w:val="15"/>
          <w:szCs w:val="15"/>
          <w:lang w:val="es-US"/>
        </w:rPr>
      </w:pPr>
      <w:r w:rsidRPr="00973B43">
        <w:rPr>
          <w:color w:val="AEAAAA" w:themeColor="background2" w:themeShade="BF"/>
          <w:sz w:val="15"/>
          <w:szCs w:val="15"/>
          <w:lang w:val="es-US"/>
        </w:rPr>
        <w:t>Em dias (incluindo o dia da intervenção primária e o dia em que os antibióticos foram interrompidos. Incluir anti</w:t>
      </w:r>
      <w:r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bióticos </w:t>
      </w:r>
      <w:r w:rsidRPr="00973B43">
        <w:rPr>
          <w:color w:val="AEAAAA" w:themeColor="background2" w:themeShade="BF"/>
          <w:sz w:val="15"/>
          <w:szCs w:val="15"/>
          <w:lang w:val="es-US"/>
        </w:rPr>
        <w:t>intravenosos e orais)</w:t>
      </w:r>
      <w:r w:rsidR="00AA4E68">
        <w:rPr>
          <w:color w:val="AEAAAA" w:themeColor="background2" w:themeShade="BF"/>
          <w:sz w:val="15"/>
          <w:szCs w:val="15"/>
          <w:lang w:val="es-US"/>
        </w:rPr>
        <w:t>.</w:t>
      </w:r>
    </w:p>
    <w:p w14:paraId="3D5714C9" w14:textId="77777777" w:rsidR="00E76032" w:rsidRPr="00F13065" w:rsidRDefault="00E76032" w:rsidP="00786D6F">
      <w:pPr>
        <w:rPr>
          <w:i/>
          <w:color w:val="AEAAAA" w:themeColor="background2" w:themeShade="BF"/>
          <w:sz w:val="10"/>
          <w:szCs w:val="10"/>
          <w:lang w:val="es-ES"/>
        </w:rPr>
      </w:pPr>
    </w:p>
    <w:p w14:paraId="3B7FE14A" w14:textId="609B3B0E" w:rsidR="00E76032" w:rsidRPr="00973B43" w:rsidRDefault="00E76032" w:rsidP="00786D6F">
      <w:pPr>
        <w:rPr>
          <w:lang w:val="es-ES"/>
        </w:rPr>
      </w:pPr>
      <w:r w:rsidRPr="00973B43">
        <w:rPr>
          <w:lang w:val="es-ES"/>
        </w:rPr>
        <w:t>21</w:t>
      </w:r>
      <w:r w:rsidR="00AB7CB7" w:rsidRPr="00973B43">
        <w:rPr>
          <w:lang w:val="es-ES"/>
        </w:rPr>
        <w:t xml:space="preserve">. </w:t>
      </w:r>
      <w:r w:rsidR="00D160C4" w:rsidRPr="00973B43">
        <w:rPr>
          <w:rFonts w:eastAsia="DejaVu Sans"/>
          <w:lang w:val="es-US"/>
        </w:rPr>
        <w:t>O paciente recebeu uma transfusão de sangue</w:t>
      </w:r>
      <w:r w:rsidR="00AB7CB7" w:rsidRPr="00973B43">
        <w:rPr>
          <w:lang w:val="es-ES"/>
        </w:rPr>
        <w:t>?</w:t>
      </w:r>
    </w:p>
    <w:p w14:paraId="31F6F678" w14:textId="1390007F" w:rsidR="00D160C4" w:rsidRPr="00973B43" w:rsidRDefault="00AB7CB7" w:rsidP="00786D6F">
      <w:pPr>
        <w:rPr>
          <w:i/>
          <w:lang w:val="es-US"/>
        </w:rPr>
      </w:pPr>
      <w:r w:rsidRPr="00973B43">
        <w:rPr>
          <w:lang w:val="es-ES"/>
        </w:rPr>
        <w:t xml:space="preserve"> </w:t>
      </w:r>
      <w:r w:rsidR="00D160C4" w:rsidRPr="00973B43">
        <w:rPr>
          <w:i/>
          <w:lang w:val="es-US"/>
        </w:rPr>
        <w:t>Sim: sem prova cruzada; Sim: com prova cruzada; Não: não foi necessário; Não: foi necessário, mas não estava disponível.</w:t>
      </w:r>
    </w:p>
    <w:p w14:paraId="24FC12EE" w14:textId="42FDD38C" w:rsidR="00D160C4" w:rsidRPr="00973B43" w:rsidRDefault="00D160C4" w:rsidP="00786D6F">
      <w:pPr>
        <w:tabs>
          <w:tab w:val="left" w:pos="8468"/>
        </w:tabs>
        <w:rPr>
          <w:color w:val="AEAAAA" w:themeColor="background2" w:themeShade="BF"/>
          <w:sz w:val="15"/>
          <w:szCs w:val="15"/>
          <w:lang w:val="es-US"/>
        </w:rPr>
      </w:pPr>
      <w:r w:rsidRPr="00973B43">
        <w:rPr>
          <w:color w:val="AEAAAA" w:themeColor="background2" w:themeShade="BF"/>
          <w:sz w:val="15"/>
          <w:szCs w:val="15"/>
          <w:lang w:val="es-US"/>
        </w:rPr>
        <w:t>No prazo de 30 dias de intervenção primária ou</w:t>
      </w:r>
      <w:r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color w:val="AEAAAA" w:themeColor="background2" w:themeShade="BF"/>
          <w:sz w:val="15"/>
          <w:szCs w:val="15"/>
          <w:lang w:val="es-US"/>
        </w:rPr>
        <w:t>30 dias de apresentação, se nenhuma</w:t>
      </w:r>
      <w:r w:rsidRPr="00973B43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color w:val="AEAAAA" w:themeColor="background2" w:themeShade="BF"/>
          <w:sz w:val="15"/>
          <w:szCs w:val="15"/>
          <w:lang w:val="es-US"/>
        </w:rPr>
        <w:t>intervenção foi realizada</w:t>
      </w:r>
      <w:r w:rsidR="00F13065">
        <w:rPr>
          <w:color w:val="AEAAAA" w:themeColor="background2" w:themeShade="BF"/>
          <w:sz w:val="15"/>
          <w:szCs w:val="15"/>
          <w:lang w:val="es-US"/>
        </w:rPr>
        <w:t>.</w:t>
      </w:r>
      <w:r w:rsidR="00E76032" w:rsidRPr="00973B43">
        <w:rPr>
          <w:color w:val="AEAAAA" w:themeColor="background2" w:themeShade="BF"/>
          <w:sz w:val="15"/>
          <w:szCs w:val="15"/>
          <w:lang w:val="es-US"/>
        </w:rPr>
        <w:tab/>
      </w:r>
    </w:p>
    <w:p w14:paraId="26FB973E" w14:textId="77777777" w:rsidR="00E76032" w:rsidRPr="00F13065" w:rsidRDefault="00E76032" w:rsidP="00786D6F">
      <w:pPr>
        <w:tabs>
          <w:tab w:val="left" w:pos="8468"/>
        </w:tabs>
        <w:rPr>
          <w:sz w:val="10"/>
          <w:szCs w:val="10"/>
          <w:lang w:val="es-ES"/>
        </w:rPr>
      </w:pPr>
    </w:p>
    <w:p w14:paraId="187F71A8" w14:textId="244A8C9F" w:rsidR="00D160C4" w:rsidRPr="00973B43" w:rsidRDefault="00E76032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hAnsi="Times New Roman"/>
          <w:i/>
          <w:w w:val="102"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>22</w:t>
      </w:r>
      <w:r w:rsidR="00AB7CB7" w:rsidRPr="00973B43">
        <w:rPr>
          <w:rFonts w:ascii="Times New Roman" w:hAnsi="Times New Roman"/>
          <w:sz w:val="18"/>
          <w:szCs w:val="18"/>
          <w:lang w:val="es-ES"/>
        </w:rPr>
        <w:t xml:space="preserve">. </w:t>
      </w:r>
      <w:r w:rsidR="00D160C4" w:rsidRPr="00973B43">
        <w:rPr>
          <w:rFonts w:ascii="Times New Roman" w:eastAsia="DejaVu Sans" w:hAnsi="Times New Roman"/>
          <w:sz w:val="18"/>
          <w:szCs w:val="18"/>
          <w:lang w:val="es-US"/>
        </w:rPr>
        <w:t>O paciente necessitou de ventilação mecânica</w:t>
      </w:r>
      <w:r w:rsidR="00AB7CB7" w:rsidRPr="00973B43">
        <w:rPr>
          <w:rFonts w:ascii="Times New Roman" w:hAnsi="Times New Roman"/>
          <w:sz w:val="18"/>
          <w:szCs w:val="18"/>
          <w:lang w:val="es-ES"/>
        </w:rPr>
        <w:t xml:space="preserve">? </w:t>
      </w:r>
      <w:r w:rsidR="00D160C4" w:rsidRPr="00973B43">
        <w:rPr>
          <w:rFonts w:ascii="Times New Roman" w:eastAsia="DejaVu Sans" w:hAnsi="Times New Roman"/>
          <w:i/>
          <w:sz w:val="18"/>
          <w:szCs w:val="18"/>
          <w:lang w:val="es-US"/>
        </w:rPr>
        <w:t>Sim e estava disponível; Sim, mas não estava disponível; Nã</w:t>
      </w:r>
      <w:r w:rsidR="00D160C4" w:rsidRPr="00973B43">
        <w:rPr>
          <w:rFonts w:ascii="Times New Roman" w:hAnsi="Times New Roman"/>
          <w:i/>
          <w:w w:val="102"/>
          <w:sz w:val="18"/>
          <w:szCs w:val="18"/>
          <w:lang w:val="es-ES"/>
        </w:rPr>
        <w:t xml:space="preserve">o </w:t>
      </w:r>
    </w:p>
    <w:p w14:paraId="34D67DFF" w14:textId="79440EEF" w:rsidR="00D160C4" w:rsidRPr="00973B43" w:rsidRDefault="00D160C4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hAnsi="Times New Roman"/>
          <w:i/>
          <w:w w:val="102"/>
          <w:sz w:val="15"/>
          <w:szCs w:val="15"/>
          <w:lang w:val="es-ES"/>
        </w:rPr>
      </w:pP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No prazo de 30 dias de intervenção primária ou 30 dias de apresentação, se nenhuma intervenção foi realizada. Por favor, inclua todos os tipos de ventilação</w:t>
      </w:r>
      <w:r w:rsidR="00F13065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.</w:t>
      </w:r>
    </w:p>
    <w:p w14:paraId="169BD75A" w14:textId="77777777" w:rsidR="00D160C4" w:rsidRPr="00F13065" w:rsidRDefault="00D160C4" w:rsidP="00786D6F">
      <w:pPr>
        <w:pStyle w:val="BodyText"/>
        <w:ind w:left="0" w:right="866"/>
        <w:rPr>
          <w:rFonts w:ascii="Times New Roman" w:hAnsi="Times New Roman"/>
          <w:color w:val="AEAAAA" w:themeColor="background2" w:themeShade="BF"/>
          <w:sz w:val="10"/>
          <w:szCs w:val="10"/>
          <w:lang w:val="es-ES"/>
        </w:rPr>
      </w:pPr>
    </w:p>
    <w:p w14:paraId="501D46FD" w14:textId="5BE848F7" w:rsidR="00D160C4" w:rsidRPr="00973B43" w:rsidRDefault="00D160C4" w:rsidP="00786D6F">
      <w:pPr>
        <w:pStyle w:val="BodyText"/>
        <w:ind w:left="720" w:right="866"/>
        <w:rPr>
          <w:rFonts w:ascii="Times New Roman" w:hAnsi="Times New Roman"/>
          <w:color w:val="AEAAAA" w:themeColor="background2" w:themeShade="BF"/>
          <w:sz w:val="15"/>
          <w:szCs w:val="15"/>
          <w:lang w:val="es-ES"/>
        </w:rPr>
      </w:pPr>
      <w:r w:rsidRPr="00973B43">
        <w:rPr>
          <w:rFonts w:ascii="Times New Roman" w:eastAsia="DejaVu Sans" w:hAnsi="Times New Roman"/>
          <w:sz w:val="15"/>
          <w:szCs w:val="15"/>
          <w:lang w:val="es-US"/>
        </w:rPr>
        <w:t>Se sim, por quanto tempo o paciente permaneceu em ventilação mecânica? _______________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Em dias (incluir todos os dias na</w:t>
      </w:r>
      <w:r w:rsid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 xml:space="preserve">ventilação dentro </w:t>
      </w: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de 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30 dias da intervenção primária ou 30 dias da apresentação se nenhum</w:t>
      </w:r>
      <w:r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a intervenção for empreendida</w:t>
      </w:r>
      <w:r w:rsidR="00F13065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.</w:t>
      </w:r>
    </w:p>
    <w:p w14:paraId="1F75BA9E" w14:textId="77777777" w:rsidR="00504405" w:rsidRPr="00F13065" w:rsidRDefault="00504405" w:rsidP="00786D6F">
      <w:pPr>
        <w:rPr>
          <w:color w:val="AEAAAA" w:themeColor="background2" w:themeShade="BF"/>
          <w:sz w:val="10"/>
          <w:szCs w:val="10"/>
          <w:lang w:val="es-US"/>
        </w:rPr>
      </w:pPr>
    </w:p>
    <w:p w14:paraId="483B485A" w14:textId="5219E33F" w:rsidR="00DB22F6" w:rsidRPr="00973B43" w:rsidRDefault="00E76032" w:rsidP="00786D6F">
      <w:pPr>
        <w:pStyle w:val="BodyText"/>
        <w:spacing w:before="78"/>
        <w:ind w:left="0"/>
        <w:rPr>
          <w:rFonts w:ascii="Times New Roman" w:hAnsi="Times New Roman"/>
          <w:w w:val="105"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>23</w:t>
      </w:r>
      <w:r w:rsidR="00AB7CB7" w:rsidRPr="00973B43">
        <w:rPr>
          <w:rFonts w:ascii="Times New Roman" w:hAnsi="Times New Roman"/>
          <w:sz w:val="18"/>
          <w:szCs w:val="18"/>
          <w:lang w:val="es-ES"/>
        </w:rPr>
        <w:t>.</w:t>
      </w:r>
      <w:r w:rsidR="00AB7CB7" w:rsidRPr="00973B43">
        <w:rPr>
          <w:rFonts w:ascii="Times New Roman" w:hAnsi="Times New Roman"/>
          <w:w w:val="105"/>
          <w:sz w:val="18"/>
          <w:szCs w:val="18"/>
          <w:lang w:val="es-ES"/>
        </w:rPr>
        <w:t xml:space="preserve"> </w:t>
      </w:r>
      <w:r w:rsidR="00DB22F6" w:rsidRPr="00973B43">
        <w:rPr>
          <w:rFonts w:ascii="Times New Roman" w:hAnsi="Times New Roman"/>
          <w:sz w:val="18"/>
          <w:szCs w:val="18"/>
          <w:lang w:val="es-US"/>
        </w:rPr>
        <w:t>Tempo para a primeira alimentação enteral</w:t>
      </w:r>
      <w:r w:rsidR="00DB22F6" w:rsidRPr="00973B43">
        <w:rPr>
          <w:rFonts w:ascii="Times New Roman" w:eastAsia="DejaVu Sans" w:hAnsi="Times New Roman"/>
          <w:sz w:val="18"/>
          <w:szCs w:val="18"/>
          <w:lang w:val="es-US"/>
        </w:rPr>
        <w:t xml:space="preserve"> </w:t>
      </w:r>
      <w:r w:rsidR="00DB22F6" w:rsidRPr="00973B43">
        <w:rPr>
          <w:rFonts w:ascii="Times New Roman" w:hAnsi="Times New Roman"/>
          <w:sz w:val="18"/>
          <w:szCs w:val="18"/>
          <w:lang w:val="es-US"/>
        </w:rPr>
        <w:t>(intervenção pós</w:t>
      </w:r>
      <w:r w:rsidR="00DB22F6" w:rsidRPr="00973B43">
        <w:rPr>
          <w:rFonts w:ascii="Cambria Math" w:eastAsia="Calibri" w:hAnsi="Cambria Math" w:cs="Cambria Math"/>
          <w:sz w:val="18"/>
          <w:szCs w:val="18"/>
          <w:lang w:val="es-US"/>
        </w:rPr>
        <w:t>‑</w:t>
      </w:r>
      <w:r w:rsidR="00DB22F6" w:rsidRPr="00973B43">
        <w:rPr>
          <w:rFonts w:ascii="Times New Roman" w:hAnsi="Times New Roman"/>
          <w:sz w:val="18"/>
          <w:szCs w:val="18"/>
          <w:lang w:val="es-US"/>
        </w:rPr>
        <w:t>primária)_____</w:t>
      </w:r>
      <w:r w:rsidR="008E694C"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Em di</w:t>
      </w:r>
      <w:r w:rsidR="008E694C" w:rsidRPr="00973B43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as (inclua o dia da intervenção </w:t>
      </w:r>
      <w:r w:rsidR="008E694C"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primária e o dia da primeira alimentação enteral no cálculo). Digite 0 se os feeds entéricos não foram iniciados. Digite 999 se os alimentos não foram interrompidos, por exemplo, em pacientes com Doença de Hirschsprung administrada conservadoramente. Inclua todos os tipos de alimentação enteral - oral, nasogástrica, gastrostomia e outras</w:t>
      </w:r>
      <w:r w:rsid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.</w:t>
      </w:r>
    </w:p>
    <w:p w14:paraId="311399CC" w14:textId="77777777" w:rsidR="00E76032" w:rsidRPr="00F13065" w:rsidRDefault="00E76032" w:rsidP="00786D6F">
      <w:pPr>
        <w:rPr>
          <w:color w:val="AEAAAA" w:themeColor="background2" w:themeShade="BF"/>
          <w:sz w:val="10"/>
          <w:szCs w:val="10"/>
          <w:lang w:val="es-US"/>
        </w:rPr>
      </w:pPr>
    </w:p>
    <w:p w14:paraId="52C25229" w14:textId="1366D048" w:rsidR="008E694C" w:rsidRPr="00973B43" w:rsidRDefault="00E76032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eastAsia="DejaVu Sans" w:hAnsi="Times New Roman"/>
          <w:sz w:val="18"/>
          <w:szCs w:val="18"/>
          <w:lang w:val="es-U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>24</w:t>
      </w:r>
      <w:r w:rsidR="00AB7CB7" w:rsidRPr="00973B43">
        <w:rPr>
          <w:rFonts w:ascii="Times New Roman" w:hAnsi="Times New Roman"/>
          <w:sz w:val="18"/>
          <w:szCs w:val="18"/>
          <w:lang w:val="es-ES"/>
        </w:rPr>
        <w:t xml:space="preserve">. </w:t>
      </w:r>
      <w:r w:rsidR="00504405" w:rsidRPr="00973B43">
        <w:rPr>
          <w:rFonts w:ascii="Times New Roman" w:eastAsia="DejaVu Sans" w:hAnsi="Times New Roman"/>
          <w:sz w:val="18"/>
          <w:szCs w:val="18"/>
          <w:lang w:val="es-US"/>
        </w:rPr>
        <w:t xml:space="preserve">Tempo para alimentação </w:t>
      </w:r>
      <w:r w:rsidR="008E694C" w:rsidRPr="00973B43">
        <w:rPr>
          <w:rFonts w:ascii="Times New Roman" w:eastAsia="DejaVu Sans" w:hAnsi="Times New Roman"/>
          <w:sz w:val="18"/>
          <w:szCs w:val="18"/>
          <w:lang w:val="es-US"/>
        </w:rPr>
        <w:t>enteral completev (intervenção pós</w:t>
      </w:r>
      <w:r w:rsidR="008E694C" w:rsidRPr="00973B43">
        <w:rPr>
          <w:rFonts w:ascii="Cambria Math" w:eastAsia="Calibri" w:hAnsi="Cambria Math" w:cs="Cambria Math"/>
          <w:sz w:val="18"/>
          <w:szCs w:val="18"/>
          <w:lang w:val="es-US"/>
        </w:rPr>
        <w:t>‐</w:t>
      </w:r>
      <w:r w:rsidR="008E694C" w:rsidRPr="00973B43">
        <w:rPr>
          <w:rFonts w:ascii="Times New Roman" w:eastAsia="DejaVu Sans" w:hAnsi="Times New Roman"/>
          <w:sz w:val="18"/>
          <w:szCs w:val="18"/>
          <w:lang w:val="es-US"/>
        </w:rPr>
        <w:t>primária)_________________</w:t>
      </w:r>
    </w:p>
    <w:p w14:paraId="0AB89BFD" w14:textId="1C2DE202" w:rsidR="008E694C" w:rsidRPr="00973B43" w:rsidRDefault="008E694C" w:rsidP="00786D6F">
      <w:pPr>
        <w:rPr>
          <w:color w:val="AEAAAA" w:themeColor="background2" w:themeShade="BF"/>
          <w:sz w:val="15"/>
          <w:szCs w:val="15"/>
          <w:lang w:val="es-US"/>
        </w:rPr>
      </w:pPr>
      <w:r w:rsidRPr="00973B43">
        <w:rPr>
          <w:color w:val="AEAAAA" w:themeColor="background2" w:themeShade="BF"/>
          <w:sz w:val="15"/>
          <w:szCs w:val="15"/>
          <w:lang w:val="es-US"/>
        </w:rPr>
        <w:t xml:space="preserve">Em dias (insira 0 se o paciente morrer antes de atingir a alimentação enteral completa ou 30 se o paciente não tiver atingido a  alimentação enteral completa aos </w:t>
      </w:r>
      <w:r w:rsidRPr="00973B43">
        <w:rPr>
          <w:color w:val="AEAAAA" w:themeColor="background2" w:themeShade="BF"/>
          <w:sz w:val="15"/>
          <w:szCs w:val="15"/>
          <w:lang w:val="es-US"/>
        </w:rPr>
        <w:lastRenderedPageBreak/>
        <w:t>30 dias após a intervenção primária). Inclua todos os tipos de alimentação enteral - oral, nasogástrica, gastrostomia e outras</w:t>
      </w:r>
      <w:r w:rsidR="00EC316D">
        <w:rPr>
          <w:color w:val="AEAAAA" w:themeColor="background2" w:themeShade="BF"/>
          <w:sz w:val="15"/>
          <w:szCs w:val="15"/>
          <w:lang w:val="es-US"/>
        </w:rPr>
        <w:t>.</w:t>
      </w:r>
    </w:p>
    <w:p w14:paraId="1384AF34" w14:textId="77777777" w:rsidR="00E76032" w:rsidRPr="00EC316D" w:rsidRDefault="00E76032" w:rsidP="00786D6F">
      <w:pPr>
        <w:rPr>
          <w:color w:val="AEAAAA" w:themeColor="background2" w:themeShade="BF"/>
          <w:sz w:val="10"/>
          <w:szCs w:val="10"/>
          <w:lang w:val="es-US"/>
        </w:rPr>
      </w:pPr>
    </w:p>
    <w:p w14:paraId="4CD4F3FA" w14:textId="6100B90B" w:rsidR="008E694C" w:rsidRPr="00973B43" w:rsidRDefault="00E76032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eastAsia="DejaVu Sans" w:hAnsi="Times New Roman"/>
          <w:sz w:val="18"/>
          <w:szCs w:val="18"/>
          <w:lang w:val="es-U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>25</w:t>
      </w:r>
      <w:r w:rsidR="008E694C" w:rsidRPr="00973B43">
        <w:rPr>
          <w:rFonts w:ascii="Times New Roman" w:hAnsi="Times New Roman"/>
          <w:sz w:val="18"/>
          <w:szCs w:val="18"/>
          <w:lang w:val="es-ES"/>
        </w:rPr>
        <w:t xml:space="preserve">. </w:t>
      </w:r>
      <w:r w:rsidR="008E694C" w:rsidRPr="00973B43">
        <w:rPr>
          <w:rFonts w:ascii="Times New Roman" w:eastAsia="DejaVu Sans" w:hAnsi="Times New Roman"/>
          <w:sz w:val="18"/>
          <w:szCs w:val="18"/>
          <w:lang w:val="es-US"/>
        </w:rPr>
        <w:t xml:space="preserve">O paciente necessitou de nutrição parenteral (NP)? </w:t>
      </w:r>
      <w:r w:rsidR="008E694C" w:rsidRPr="00973B43">
        <w:rPr>
          <w:rFonts w:ascii="Times New Roman" w:hAnsi="Times New Roman"/>
          <w:i/>
          <w:sz w:val="18"/>
          <w:szCs w:val="18"/>
          <w:lang w:val="es-US"/>
        </w:rPr>
        <w:t>Sim e estava disponível; Sim e às vezes estava disponível, mas menos do que o necessário; Si m, mas não estava disponível; Não</w:t>
      </w:r>
    </w:p>
    <w:p w14:paraId="45E44172" w14:textId="02184E8C" w:rsidR="008E694C" w:rsidRPr="00593E92" w:rsidRDefault="008E694C" w:rsidP="00786D6F">
      <w:pPr>
        <w:pStyle w:val="BodyText"/>
        <w:tabs>
          <w:tab w:val="left" w:pos="6803"/>
        </w:tabs>
        <w:spacing w:before="72"/>
        <w:ind w:left="720"/>
        <w:rPr>
          <w:rFonts w:ascii="Times New Roman" w:eastAsia="DejaVu Sans" w:hAnsi="Times New Roman"/>
          <w:sz w:val="15"/>
          <w:szCs w:val="15"/>
          <w:lang w:val="es-US"/>
        </w:rPr>
      </w:pPr>
      <w:r w:rsidRPr="00973B43">
        <w:rPr>
          <w:rFonts w:ascii="Times New Roman" w:hAnsi="Times New Roman"/>
          <w:sz w:val="15"/>
          <w:szCs w:val="15"/>
          <w:lang w:val="es-US"/>
        </w:rPr>
        <w:t>Se sim, por quanto te</w:t>
      </w:r>
      <w:r w:rsidRPr="00973B43">
        <w:rPr>
          <w:rFonts w:ascii="Times New Roman" w:eastAsia="DejaVu Sans" w:hAnsi="Times New Roman"/>
          <w:sz w:val="15"/>
          <w:szCs w:val="15"/>
          <w:lang w:val="es-US"/>
        </w:rPr>
        <w:t xml:space="preserve">mpo o paciente recebeu nutrição </w:t>
      </w:r>
      <w:r w:rsidRPr="00973B43">
        <w:rPr>
          <w:rFonts w:ascii="Times New Roman" w:hAnsi="Times New Roman"/>
          <w:sz w:val="15"/>
          <w:szCs w:val="15"/>
          <w:lang w:val="es-US"/>
        </w:rPr>
        <w:t>parenteral?___________</w:t>
      </w:r>
      <w:r w:rsidRPr="00973B4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Em dias. Inclua todos os dias que o paciente tenha recebido nutrição parenteral (qualquer volume) até 30 dias após a intervenção primária ou 30 dias após a apresentação em pacientes que não receberam uma intervenção.</w:t>
      </w:r>
    </w:p>
    <w:p w14:paraId="5A93DBA8" w14:textId="77777777" w:rsidR="008F2446" w:rsidRPr="00973B43" w:rsidRDefault="008F2446" w:rsidP="00786D6F">
      <w:pPr>
        <w:autoSpaceDE w:val="0"/>
        <w:autoSpaceDN w:val="0"/>
        <w:adjustRightInd w:val="0"/>
        <w:rPr>
          <w:b/>
          <w:w w:val="105"/>
          <w:lang w:val="es-ES"/>
        </w:rPr>
      </w:pPr>
    </w:p>
    <w:p w14:paraId="705E4B28" w14:textId="35C76ED3" w:rsidR="00E76032" w:rsidRPr="00EC316D" w:rsidRDefault="00E76032" w:rsidP="00786D6F">
      <w:pPr>
        <w:jc w:val="center"/>
        <w:rPr>
          <w:b/>
          <w:sz w:val="22"/>
          <w:szCs w:val="22"/>
          <w:lang w:val="es-US"/>
        </w:rPr>
      </w:pPr>
      <w:r w:rsidRPr="00973B43">
        <w:rPr>
          <w:b/>
          <w:sz w:val="22"/>
          <w:szCs w:val="22"/>
          <w:lang w:val="es-US"/>
        </w:rPr>
        <w:t>--------------------------------</w:t>
      </w:r>
      <w:r w:rsidR="00803059">
        <w:rPr>
          <w:b/>
          <w:sz w:val="22"/>
          <w:szCs w:val="22"/>
          <w:lang w:val="es-US"/>
        </w:rPr>
        <w:t>---</w:t>
      </w:r>
      <w:r w:rsidRPr="00973B43">
        <w:rPr>
          <w:b/>
          <w:sz w:val="22"/>
          <w:szCs w:val="22"/>
          <w:lang w:val="es-US"/>
        </w:rPr>
        <w:t>-------------------</w:t>
      </w:r>
      <w:r w:rsidR="00593E92">
        <w:rPr>
          <w:b/>
          <w:sz w:val="22"/>
          <w:szCs w:val="22"/>
          <w:lang w:val="es-US"/>
        </w:rPr>
        <w:t xml:space="preserve">----- </w:t>
      </w:r>
      <w:r w:rsidRPr="00973B43">
        <w:rPr>
          <w:b/>
          <w:sz w:val="22"/>
          <w:szCs w:val="22"/>
          <w:lang w:val="es-US"/>
        </w:rPr>
        <w:t>Resultados ----------------</w:t>
      </w:r>
      <w:r w:rsidR="00803059">
        <w:rPr>
          <w:b/>
          <w:sz w:val="22"/>
          <w:szCs w:val="22"/>
          <w:lang w:val="es-US"/>
        </w:rPr>
        <w:t>----</w:t>
      </w:r>
      <w:r w:rsidRPr="00973B43">
        <w:rPr>
          <w:b/>
          <w:sz w:val="22"/>
          <w:szCs w:val="22"/>
          <w:lang w:val="es-US"/>
        </w:rPr>
        <w:t>--</w:t>
      </w:r>
      <w:r w:rsidR="00593E92">
        <w:rPr>
          <w:b/>
          <w:sz w:val="22"/>
          <w:szCs w:val="22"/>
          <w:lang w:val="es-US"/>
        </w:rPr>
        <w:t>------</w:t>
      </w:r>
      <w:r w:rsidRPr="00973B43">
        <w:rPr>
          <w:b/>
          <w:sz w:val="22"/>
          <w:szCs w:val="22"/>
          <w:lang w:val="es-US"/>
        </w:rPr>
        <w:t>------------------------------</w:t>
      </w:r>
    </w:p>
    <w:p w14:paraId="149D12B1" w14:textId="7F7551C2" w:rsidR="00AB7CB7" w:rsidRPr="00973B43" w:rsidRDefault="00AB7CB7" w:rsidP="00786D6F">
      <w:pPr>
        <w:autoSpaceDE w:val="0"/>
        <w:autoSpaceDN w:val="0"/>
        <w:adjustRightInd w:val="0"/>
        <w:rPr>
          <w:b/>
          <w:lang w:val="es-ES"/>
        </w:rPr>
      </w:pPr>
    </w:p>
    <w:p w14:paraId="51C4A2A5" w14:textId="73C7CA09" w:rsidR="008F2446" w:rsidRPr="00973B43" w:rsidRDefault="00AB7CB7" w:rsidP="00786D6F">
      <w:pPr>
        <w:pStyle w:val="BodyText"/>
        <w:tabs>
          <w:tab w:val="left" w:pos="6803"/>
        </w:tabs>
        <w:ind w:left="0" w:right="4417"/>
        <w:rPr>
          <w:rFonts w:ascii="Times New Roman" w:hAnsi="Times New Roman"/>
          <w:i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 xml:space="preserve">26. </w:t>
      </w:r>
      <w:r w:rsidR="008E694C" w:rsidRPr="00973B43">
        <w:rPr>
          <w:rFonts w:ascii="Times New Roman" w:eastAsia="DejaVu Sans" w:hAnsi="Times New Roman"/>
          <w:sz w:val="18"/>
          <w:szCs w:val="18"/>
          <w:lang w:val="es-US"/>
        </w:rPr>
        <w:t>O paciente sobreviveu para a alta</w:t>
      </w:r>
      <w:r w:rsidRPr="00973B43">
        <w:rPr>
          <w:rFonts w:ascii="Times New Roman" w:hAnsi="Times New Roman"/>
          <w:sz w:val="18"/>
          <w:szCs w:val="18"/>
          <w:lang w:val="es-ES"/>
        </w:rPr>
        <w:t xml:space="preserve">? </w:t>
      </w:r>
      <w:r w:rsidR="008E694C" w:rsidRPr="00973B43">
        <w:rPr>
          <w:rFonts w:ascii="Times New Roman" w:hAnsi="Times New Roman"/>
          <w:i/>
          <w:sz w:val="18"/>
          <w:szCs w:val="18"/>
          <w:lang w:val="es-ES"/>
        </w:rPr>
        <w:t>Sim/ N</w:t>
      </w:r>
      <w:r w:rsidR="008E694C" w:rsidRPr="00973B43">
        <w:rPr>
          <w:rFonts w:ascii="Times New Roman" w:eastAsia="DejaVu Sans" w:hAnsi="Times New Roman"/>
          <w:sz w:val="18"/>
          <w:szCs w:val="18"/>
          <w:lang w:val="es-US"/>
        </w:rPr>
        <w:t>ã</w:t>
      </w:r>
      <w:r w:rsidR="008E694C" w:rsidRPr="00973B43">
        <w:rPr>
          <w:rFonts w:ascii="Times New Roman" w:hAnsi="Times New Roman"/>
          <w:i/>
          <w:sz w:val="18"/>
          <w:szCs w:val="18"/>
          <w:lang w:val="es-ES"/>
        </w:rPr>
        <w:t>o</w:t>
      </w:r>
    </w:p>
    <w:p w14:paraId="7D01B738" w14:textId="771DF7C7" w:rsidR="008E694C" w:rsidRPr="00EC316D" w:rsidRDefault="008E694C" w:rsidP="00786D6F">
      <w:pPr>
        <w:rPr>
          <w:color w:val="AEAAAA" w:themeColor="background2" w:themeShade="BF"/>
          <w:sz w:val="15"/>
          <w:szCs w:val="15"/>
          <w:lang w:val="es-US"/>
        </w:rPr>
      </w:pPr>
      <w:r w:rsidRPr="00EC316D">
        <w:rPr>
          <w:color w:val="AEAAAA" w:themeColor="background2" w:themeShade="BF"/>
          <w:sz w:val="15"/>
          <w:szCs w:val="15"/>
          <w:lang w:val="es-US"/>
        </w:rPr>
        <w:t>Seleccione sim se o doente ainda estiver vivo no</w:t>
      </w:r>
      <w:r w:rsidR="008F2446" w:rsidRPr="00EC316D">
        <w:rPr>
          <w:color w:val="AEAAAA" w:themeColor="background2" w:themeShade="BF"/>
          <w:sz w:val="15"/>
          <w:szCs w:val="15"/>
          <w:lang w:val="es-US"/>
        </w:rPr>
        <w:t xml:space="preserve"> </w:t>
      </w:r>
      <w:r w:rsidRPr="00EC316D">
        <w:rPr>
          <w:color w:val="AEAAAA" w:themeColor="background2" w:themeShade="BF"/>
          <w:sz w:val="15"/>
          <w:szCs w:val="15"/>
          <w:lang w:val="es-US"/>
        </w:rPr>
        <w:t>seu hospital 30 dias após a intervenção</w:t>
      </w:r>
      <w:r w:rsidR="008F2446" w:rsidRPr="00EC316D">
        <w:rPr>
          <w:color w:val="AEAAAA" w:themeColor="background2" w:themeShade="BF"/>
          <w:sz w:val="15"/>
          <w:szCs w:val="15"/>
          <w:lang w:val="es-US"/>
        </w:rPr>
        <w:t xml:space="preserve"> </w:t>
      </w:r>
      <w:r w:rsidRPr="00EC316D">
        <w:rPr>
          <w:color w:val="AEAAAA" w:themeColor="background2" w:themeShade="BF"/>
          <w:sz w:val="15"/>
          <w:szCs w:val="15"/>
          <w:lang w:val="es-US"/>
        </w:rPr>
        <w:t>primária ou se o doente ainda estiver vivo 30</w:t>
      </w:r>
      <w:r w:rsidR="008F2446" w:rsidRPr="00EC316D">
        <w:rPr>
          <w:color w:val="AEAAAA" w:themeColor="background2" w:themeShade="BF"/>
          <w:sz w:val="15"/>
          <w:szCs w:val="15"/>
          <w:lang w:val="es-US"/>
        </w:rPr>
        <w:t xml:space="preserve"> </w:t>
      </w:r>
      <w:r w:rsidRPr="00EC316D">
        <w:rPr>
          <w:color w:val="AEAAAA" w:themeColor="background2" w:themeShade="BF"/>
          <w:sz w:val="15"/>
          <w:szCs w:val="15"/>
          <w:lang w:val="es-US"/>
        </w:rPr>
        <w:t>dias após a admissão, mesmo que o doente não</w:t>
      </w:r>
      <w:r w:rsidR="008F2446" w:rsidRPr="00EC316D">
        <w:rPr>
          <w:color w:val="AEAAAA" w:themeColor="background2" w:themeShade="BF"/>
          <w:sz w:val="15"/>
          <w:szCs w:val="15"/>
          <w:lang w:val="es-US"/>
        </w:rPr>
        <w:t xml:space="preserve"> </w:t>
      </w:r>
      <w:r w:rsidRPr="00EC316D">
        <w:rPr>
          <w:color w:val="AEAAAA" w:themeColor="background2" w:themeShade="BF"/>
          <w:sz w:val="15"/>
          <w:szCs w:val="15"/>
          <w:lang w:val="es-US"/>
        </w:rPr>
        <w:t>tenha recebido uma intervenção</w:t>
      </w:r>
      <w:r w:rsidR="008F2446" w:rsidRPr="00EC316D">
        <w:rPr>
          <w:color w:val="AEAAAA" w:themeColor="background2" w:themeShade="BF"/>
          <w:sz w:val="15"/>
          <w:szCs w:val="15"/>
          <w:lang w:val="es-US"/>
        </w:rPr>
        <w:t>.</w:t>
      </w:r>
    </w:p>
    <w:p w14:paraId="53B772F8" w14:textId="77777777" w:rsidR="00E76032" w:rsidRPr="00EC316D" w:rsidRDefault="00E76032" w:rsidP="00786D6F">
      <w:pPr>
        <w:rPr>
          <w:color w:val="AEAAAA" w:themeColor="background2" w:themeShade="BF"/>
          <w:sz w:val="10"/>
          <w:szCs w:val="10"/>
          <w:lang w:val="es-US"/>
        </w:rPr>
      </w:pPr>
    </w:p>
    <w:p w14:paraId="486695E0" w14:textId="77777777" w:rsidR="00E76032" w:rsidRPr="00EC316D" w:rsidRDefault="008F2446" w:rsidP="00786D6F">
      <w:pPr>
        <w:rPr>
          <w:rFonts w:eastAsia="DejaVu Sans"/>
          <w:sz w:val="15"/>
          <w:szCs w:val="15"/>
          <w:lang w:val="es-US"/>
        </w:rPr>
      </w:pPr>
      <w:r w:rsidRPr="00973B43">
        <w:rPr>
          <w:lang w:val="es-US"/>
        </w:rPr>
        <w:tab/>
      </w:r>
      <w:r w:rsidRPr="00EC316D">
        <w:rPr>
          <w:rFonts w:eastAsia="DejaVu Sans"/>
          <w:sz w:val="15"/>
          <w:szCs w:val="15"/>
          <w:lang w:val="es-US"/>
        </w:rPr>
        <w:t xml:space="preserve">Se o paciente recebeu alta antes, eles ainda estavam após a intervenção primária? </w:t>
      </w:r>
    </w:p>
    <w:p w14:paraId="5518D1DA" w14:textId="209ED1CA" w:rsidR="008F2446" w:rsidRPr="00EC316D" w:rsidRDefault="008F2446" w:rsidP="00786D6F">
      <w:pPr>
        <w:ind w:left="720"/>
        <w:rPr>
          <w:rFonts w:eastAsia="DejaVu Sans"/>
          <w:sz w:val="15"/>
          <w:szCs w:val="15"/>
          <w:lang w:val="es-US"/>
        </w:rPr>
      </w:pPr>
      <w:r w:rsidRPr="00EC316D">
        <w:rPr>
          <w:i/>
          <w:sz w:val="15"/>
          <w:szCs w:val="15"/>
          <w:lang w:val="es-US"/>
        </w:rPr>
        <w:t>Sim vivos em 30 dias ; Não; Não acompanhado após a alta; Acompanhado, mas não acompanhado até 30 dias após a intervenção primári</w:t>
      </w:r>
    </w:p>
    <w:p w14:paraId="1943CDA0" w14:textId="6C3ADA1D" w:rsidR="008F2446" w:rsidRPr="00EC316D" w:rsidRDefault="008F2446" w:rsidP="00786D6F">
      <w:pPr>
        <w:rPr>
          <w:color w:val="AEAAAA" w:themeColor="background2" w:themeShade="BF"/>
          <w:sz w:val="15"/>
          <w:szCs w:val="15"/>
          <w:lang w:val="es-US"/>
        </w:rPr>
      </w:pPr>
      <w:r w:rsidRPr="00EC316D">
        <w:rPr>
          <w:i/>
          <w:sz w:val="15"/>
          <w:szCs w:val="15"/>
          <w:lang w:val="es-US"/>
        </w:rPr>
        <w:tab/>
      </w:r>
      <w:r w:rsidRPr="00EC316D">
        <w:rPr>
          <w:color w:val="AEAAAA" w:themeColor="background2" w:themeShade="BF"/>
          <w:sz w:val="15"/>
          <w:szCs w:val="15"/>
          <w:lang w:val="es-US"/>
        </w:rPr>
        <w:t>Acompanhamento isso pode incluir toda a</w:t>
      </w:r>
      <w:r w:rsidRPr="00EC316D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EC316D">
        <w:rPr>
          <w:color w:val="AEAAAA" w:themeColor="background2" w:themeShade="BF"/>
          <w:sz w:val="15"/>
          <w:szCs w:val="15"/>
          <w:lang w:val="es-US"/>
        </w:rPr>
        <w:t>comunicação confiável entre a família do</w:t>
      </w:r>
      <w:r w:rsidRPr="00EC316D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EC316D">
        <w:rPr>
          <w:color w:val="AEAAAA" w:themeColor="background2" w:themeShade="BF"/>
          <w:sz w:val="15"/>
          <w:szCs w:val="15"/>
          <w:lang w:val="es-US"/>
        </w:rPr>
        <w:t>paciente/ paciente, pessoalmente, por telefone e</w:t>
      </w:r>
      <w:r w:rsidRPr="00EC316D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EC316D">
        <w:rPr>
          <w:color w:val="AEAAAA" w:themeColor="background2" w:themeShade="BF"/>
          <w:sz w:val="15"/>
          <w:szCs w:val="15"/>
          <w:lang w:val="es-US"/>
        </w:rPr>
        <w:t>outros</w:t>
      </w:r>
      <w:r w:rsidR="00EC316D">
        <w:rPr>
          <w:color w:val="AEAAAA" w:themeColor="background2" w:themeShade="BF"/>
          <w:sz w:val="15"/>
          <w:szCs w:val="15"/>
          <w:lang w:val="es-US"/>
        </w:rPr>
        <w:t>.</w:t>
      </w:r>
    </w:p>
    <w:p w14:paraId="2FE81FF0" w14:textId="77777777" w:rsidR="00E76032" w:rsidRPr="00EC316D" w:rsidRDefault="00E76032" w:rsidP="00786D6F">
      <w:pPr>
        <w:rPr>
          <w:sz w:val="10"/>
          <w:szCs w:val="10"/>
          <w:lang w:val="es-US"/>
        </w:rPr>
      </w:pPr>
    </w:p>
    <w:p w14:paraId="4FD98E14" w14:textId="392A5819" w:rsidR="008F2446" w:rsidRPr="00EC316D" w:rsidRDefault="008F2446" w:rsidP="00786D6F">
      <w:pPr>
        <w:ind w:left="720"/>
        <w:rPr>
          <w:sz w:val="15"/>
          <w:szCs w:val="15"/>
          <w:lang w:val="es-ES"/>
        </w:rPr>
      </w:pPr>
      <w:r w:rsidRPr="00EC316D">
        <w:rPr>
          <w:rFonts w:eastAsia="DejaVu Sans"/>
          <w:sz w:val="15"/>
          <w:szCs w:val="15"/>
          <w:lang w:val="es-US"/>
        </w:rPr>
        <w:t>Se não, causa da morte</w:t>
      </w:r>
      <w:r w:rsidR="00AB7CB7" w:rsidRPr="00EC316D">
        <w:rPr>
          <w:sz w:val="15"/>
          <w:szCs w:val="15"/>
          <w:lang w:val="es-ES"/>
        </w:rPr>
        <w:t xml:space="preserve">? </w:t>
      </w:r>
      <w:r w:rsidRPr="00EC316D">
        <w:rPr>
          <w:rFonts w:eastAsia="DejaVu Sans"/>
          <w:i/>
          <w:sz w:val="15"/>
          <w:szCs w:val="15"/>
          <w:lang w:val="es-US"/>
        </w:rPr>
        <w:t xml:space="preserve">Sepse; Pneumonia por aspiração; Insuficiência respiratória; Insuficiência cardíaca; Desnutrição; Distúrbios eletrolíticos; Hemorragia; Falta de acesso intravenoso; Hipoglicemia; Fístula traqueo-esofágica recorrente; Hérnia diafragmática recorrente; Vazamento anastomótico; Isquemia intestinal; Rompimento do saco do exomphalos; Enterocolite; </w:t>
      </w:r>
      <w:r w:rsidRPr="00EC316D">
        <w:rPr>
          <w:i/>
          <w:sz w:val="15"/>
          <w:szCs w:val="15"/>
          <w:lang w:val="es-US"/>
        </w:rPr>
        <w:t>Outros.</w:t>
      </w:r>
      <w:r w:rsidRPr="00EC316D">
        <w:rPr>
          <w:sz w:val="15"/>
          <w:szCs w:val="15"/>
          <w:lang w:val="es-US"/>
        </w:rPr>
        <w:t xml:space="preserve"> </w:t>
      </w:r>
      <w:r w:rsidRPr="00EC316D">
        <w:rPr>
          <w:rFonts w:eastAsia="DejaVu Sans"/>
          <w:sz w:val="15"/>
          <w:szCs w:val="15"/>
          <w:lang w:val="es-US"/>
        </w:rPr>
        <w:t>Se outro, por favor especifica</w:t>
      </w:r>
      <w:r w:rsidRPr="00EC316D">
        <w:rPr>
          <w:sz w:val="15"/>
          <w:szCs w:val="15"/>
          <w:lang w:val="es-ES"/>
        </w:rPr>
        <w:t>: __________________</w:t>
      </w:r>
    </w:p>
    <w:p w14:paraId="586C6D36" w14:textId="77777777" w:rsidR="00E76032" w:rsidRPr="00EC316D" w:rsidRDefault="00E76032" w:rsidP="00786D6F">
      <w:pPr>
        <w:rPr>
          <w:sz w:val="10"/>
          <w:szCs w:val="10"/>
          <w:lang w:val="es-US"/>
        </w:rPr>
      </w:pPr>
    </w:p>
    <w:p w14:paraId="356C7EFB" w14:textId="0B2A0C75" w:rsidR="008F2446" w:rsidRPr="00EC316D" w:rsidRDefault="00AB7CB7" w:rsidP="00786D6F">
      <w:pPr>
        <w:pStyle w:val="BodyText"/>
        <w:spacing w:before="72"/>
        <w:ind w:left="0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 xml:space="preserve">27. </w:t>
      </w:r>
      <w:r w:rsidR="008F2446" w:rsidRPr="00973B43">
        <w:rPr>
          <w:rFonts w:ascii="Times New Roman" w:eastAsia="DejaVu Sans" w:hAnsi="Times New Roman"/>
          <w:sz w:val="18"/>
          <w:szCs w:val="18"/>
          <w:lang w:val="es-US"/>
        </w:rPr>
        <w:t>Tempo de internação hospitalar (dias</w:t>
      </w:r>
      <w:r w:rsidRPr="00973B43">
        <w:rPr>
          <w:rFonts w:ascii="Times New Roman" w:hAnsi="Times New Roman"/>
          <w:sz w:val="18"/>
          <w:szCs w:val="18"/>
          <w:lang w:val="es-ES"/>
        </w:rPr>
        <w:t>) ___________________</w:t>
      </w:r>
      <w:r w:rsidR="008F2446" w:rsidRPr="00EC316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Isso inclui o dia da admissão e o dia da alta.</w:t>
      </w:r>
      <w:r w:rsidR="008F2446" w:rsidRPr="00EC316D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="008F2446" w:rsidRPr="00EC316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Por exemplo, um  paciente que apresentou no dia 5</w:t>
      </w:r>
      <w:r w:rsidR="008F2446" w:rsidRPr="00EC316D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="008F2446" w:rsidRPr="00EC316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de outubro e recebeu alta no dia</w:t>
      </w:r>
      <w:r w:rsidR="000E7973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="008F2446" w:rsidRPr="00EC316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10 de outubro</w:t>
      </w:r>
      <w:r w:rsidR="008F2446" w:rsidRPr="00EC316D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="008F2446" w:rsidRPr="00EC316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teve um período de internação de 6 dias. Se o</w:t>
      </w:r>
      <w:r w:rsidR="008F2446" w:rsidRPr="00EC316D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="008F2446" w:rsidRPr="00EC316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paciente morreu, registre o número de dias até a morte. Incluir apenas a duração da admissão</w:t>
      </w:r>
      <w:r w:rsidR="008F2446" w:rsidRPr="00EC316D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="008F2446" w:rsidRPr="00EC316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primária e não a admissão subsequente se o</w:t>
      </w:r>
      <w:r w:rsidR="008F2446" w:rsidRPr="00EC316D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="008F2446" w:rsidRPr="00EC316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 xml:space="preserve">paciente for admitido após a alta. </w:t>
      </w:r>
    </w:p>
    <w:p w14:paraId="59D57F47" w14:textId="77777777" w:rsidR="00E76032" w:rsidRPr="00EC316D" w:rsidRDefault="00E76032" w:rsidP="00786D6F">
      <w:pPr>
        <w:rPr>
          <w:color w:val="AEAAAA" w:themeColor="background2" w:themeShade="BF"/>
          <w:sz w:val="10"/>
          <w:szCs w:val="10"/>
          <w:lang w:val="es-US"/>
        </w:rPr>
      </w:pPr>
    </w:p>
    <w:p w14:paraId="28AEB2B4" w14:textId="2FA49608" w:rsidR="00023684" w:rsidRPr="00973B43" w:rsidRDefault="00AB7CB7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 xml:space="preserve">28. </w:t>
      </w:r>
      <w:r w:rsidR="00023684" w:rsidRPr="00973B43">
        <w:rPr>
          <w:rFonts w:ascii="Times New Roman" w:hAnsi="Times New Roman"/>
          <w:sz w:val="18"/>
          <w:szCs w:val="18"/>
          <w:lang w:val="es-US"/>
        </w:rPr>
        <w:t>O paciente teve uma infecção no sitio/local cirúrgico? (ILC)?</w:t>
      </w:r>
      <w:r w:rsidR="00023684" w:rsidRPr="00973B43">
        <w:rPr>
          <w:rFonts w:ascii="Times New Roman" w:hAnsi="Times New Roman"/>
          <w:i/>
          <w:sz w:val="18"/>
          <w:szCs w:val="18"/>
          <w:lang w:val="es-US"/>
        </w:rPr>
        <w:t xml:space="preserve"> Sim</w:t>
      </w:r>
      <w:r w:rsidR="00023684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 ; Não; Não aplicável, sem ferida cirúrgica</w:t>
      </w:r>
    </w:p>
    <w:p w14:paraId="19DAB8F6" w14:textId="3AEFBB2F" w:rsidR="00023684" w:rsidRPr="00EC316D" w:rsidRDefault="00023684" w:rsidP="00786D6F">
      <w:pPr>
        <w:rPr>
          <w:color w:val="AEAAAA" w:themeColor="background2" w:themeShade="BF"/>
          <w:sz w:val="15"/>
          <w:szCs w:val="15"/>
          <w:lang w:val="es-US"/>
        </w:rPr>
      </w:pPr>
      <w:r w:rsidRPr="00EC316D">
        <w:rPr>
          <w:color w:val="AEAAAA" w:themeColor="background2" w:themeShade="BF"/>
          <w:sz w:val="15"/>
          <w:szCs w:val="15"/>
          <w:lang w:val="es-US"/>
        </w:rPr>
        <w:t>Infecção do local cirúrgico (ILC) isto é definido pelo Centro de Controle de Doenças incluindo um ou mais dos seguintes procedimentos, dentro de 30 dias da cirurgia: 1) drenagem purulenta da incisão superficial ou profunda (fáscia ou músculo), mas não dentro do componente órgão / espaço do sítio cirúrgico OU 2) pelo menos dois de: dor ou sensibilidade;</w:t>
      </w:r>
      <w:r w:rsidR="00EC316D">
        <w:rPr>
          <w:color w:val="AEAAAA" w:themeColor="background2" w:themeShade="BF"/>
          <w:sz w:val="15"/>
          <w:szCs w:val="15"/>
          <w:lang w:val="es-US"/>
        </w:rPr>
        <w:t xml:space="preserve"> </w:t>
      </w:r>
      <w:r w:rsidRPr="00EC316D">
        <w:rPr>
          <w:color w:val="AEAAAA" w:themeColor="background2" w:themeShade="BF"/>
          <w:sz w:val="15"/>
          <w:szCs w:val="15"/>
          <w:lang w:val="es-US"/>
        </w:rPr>
        <w:t>inchaço localizado; vermelhidão; calor; febre; E a incisão é aberta deliberadamente para controlar a infecção, ou o médico diagnostica</w:t>
      </w:r>
      <w:r w:rsidR="00EC316D">
        <w:rPr>
          <w:color w:val="AEAAAA" w:themeColor="background2" w:themeShade="BF"/>
          <w:sz w:val="15"/>
          <w:szCs w:val="15"/>
          <w:lang w:val="es-US"/>
        </w:rPr>
        <w:t xml:space="preserve"> </w:t>
      </w:r>
      <w:r w:rsidRPr="00EC316D">
        <w:rPr>
          <w:color w:val="AEAAAA" w:themeColor="background2" w:themeShade="BF"/>
          <w:sz w:val="15"/>
          <w:szCs w:val="15"/>
          <w:lang w:val="es-US"/>
        </w:rPr>
        <w:t xml:space="preserve">um ILC (o swab de cultura negativo exclui este critério) OU 3) há um abscesso na ferida (detectado clínica ou radiologicamente. </w:t>
      </w:r>
    </w:p>
    <w:p w14:paraId="5AE0D305" w14:textId="77777777" w:rsidR="00E76032" w:rsidRPr="00EC316D" w:rsidRDefault="00E76032" w:rsidP="00786D6F">
      <w:pPr>
        <w:rPr>
          <w:color w:val="AEAAAA" w:themeColor="background2" w:themeShade="BF"/>
          <w:sz w:val="10"/>
          <w:szCs w:val="10"/>
          <w:lang w:val="es-US"/>
        </w:rPr>
      </w:pPr>
    </w:p>
    <w:p w14:paraId="1D6CC520" w14:textId="581C7D08" w:rsidR="00023684" w:rsidRPr="00973B43" w:rsidRDefault="00AB7CB7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hAnsi="Times New Roman"/>
          <w:w w:val="105"/>
          <w:sz w:val="18"/>
          <w:szCs w:val="18"/>
          <w:lang w:val="es-ES"/>
        </w:rPr>
        <w:t xml:space="preserve">29. </w:t>
      </w:r>
      <w:r w:rsidR="00023684" w:rsidRPr="00973B43">
        <w:rPr>
          <w:rFonts w:ascii="Times New Roman" w:eastAsia="DejaVu Sans" w:hAnsi="Times New Roman"/>
          <w:sz w:val="18"/>
          <w:szCs w:val="18"/>
          <w:lang w:val="es-US"/>
        </w:rPr>
        <w:t xml:space="preserve">O paciente teve deiscência total da ferida? </w:t>
      </w:r>
      <w:r w:rsidR="00023684" w:rsidRPr="00973B43">
        <w:rPr>
          <w:rFonts w:ascii="Times New Roman" w:hAnsi="Times New Roman"/>
          <w:i/>
          <w:sz w:val="18"/>
          <w:szCs w:val="18"/>
          <w:lang w:val="es-US"/>
        </w:rPr>
        <w:t>Sim</w:t>
      </w:r>
      <w:r w:rsidR="00023684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; </w:t>
      </w:r>
      <w:r w:rsidR="00023684" w:rsidRPr="00973B43">
        <w:rPr>
          <w:rFonts w:ascii="Times New Roman" w:hAnsi="Times New Roman"/>
          <w:i/>
          <w:sz w:val="18"/>
          <w:szCs w:val="18"/>
          <w:lang w:val="es-US"/>
        </w:rPr>
        <w:t>Não</w:t>
      </w:r>
      <w:r w:rsidR="00023684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; </w:t>
      </w:r>
      <w:r w:rsidR="00023684" w:rsidRPr="00973B43">
        <w:rPr>
          <w:rFonts w:ascii="Times New Roman" w:hAnsi="Times New Roman"/>
          <w:i/>
          <w:sz w:val="18"/>
          <w:szCs w:val="18"/>
          <w:lang w:val="es-US"/>
        </w:rPr>
        <w:t>Não aplicável - sem ferida cirúrgica</w:t>
      </w:r>
    </w:p>
    <w:p w14:paraId="45C75011" w14:textId="3CD77757" w:rsidR="00023684" w:rsidRPr="00EC316D" w:rsidRDefault="00023684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</w:pPr>
      <w:r w:rsidRPr="00EC316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Deiscência total da ferida é definida como</w:t>
      </w:r>
      <w:r w:rsidRPr="00EC316D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EC316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todas as camadas da abertura da ferida no prazo</w:t>
      </w:r>
      <w:r w:rsidRPr="00EC316D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de 30 dias após a cirurgia</w:t>
      </w:r>
      <w:r w:rsidR="00EC316D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.</w:t>
      </w:r>
    </w:p>
    <w:p w14:paraId="12D3855A" w14:textId="77777777" w:rsidR="00E76032" w:rsidRPr="00EC316D" w:rsidRDefault="00E76032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hAnsi="Times New Roman"/>
          <w:color w:val="AEAAAA" w:themeColor="background2" w:themeShade="BF"/>
          <w:sz w:val="10"/>
          <w:szCs w:val="10"/>
          <w:lang w:val="es-ES"/>
        </w:rPr>
      </w:pPr>
    </w:p>
    <w:p w14:paraId="1BD68D5F" w14:textId="158495C5" w:rsidR="00212A50" w:rsidRPr="00EC316D" w:rsidRDefault="00AB7CB7" w:rsidP="00786D6F">
      <w:pPr>
        <w:pStyle w:val="BodyText"/>
        <w:spacing w:before="3"/>
        <w:ind w:left="0" w:right="232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 xml:space="preserve">30. </w:t>
      </w:r>
      <w:r w:rsidR="002D2D06" w:rsidRPr="00973B43">
        <w:rPr>
          <w:rFonts w:ascii="Times New Roman" w:eastAsia="DejaVu Sans" w:hAnsi="Times New Roman"/>
          <w:sz w:val="18"/>
          <w:szCs w:val="18"/>
          <w:lang w:val="es-US"/>
        </w:rPr>
        <w:t xml:space="preserve">O paciente necessitou de intervenção adicional não planejada dentro de 30 dias da intervenção primária? </w:t>
      </w:r>
      <w:r w:rsidR="002D2D06" w:rsidRPr="00973B43">
        <w:rPr>
          <w:rFonts w:ascii="Times New Roman" w:eastAsia="DejaVu Sans" w:hAnsi="Times New Roman"/>
          <w:i/>
          <w:sz w:val="18"/>
          <w:szCs w:val="18"/>
          <w:lang w:val="es-US"/>
        </w:rPr>
        <w:t>Sim: intervenção percutânea; Sim: intervenção cirúrgica; Não; Não aplicável - nenhuma intervenção primária realizada</w:t>
      </w:r>
      <w:r w:rsidR="00EC316D">
        <w:rPr>
          <w:rFonts w:ascii="Times New Roman" w:hAnsi="Times New Roman"/>
          <w:sz w:val="18"/>
          <w:szCs w:val="18"/>
          <w:lang w:val="es-ES"/>
        </w:rPr>
        <w:t xml:space="preserve">. </w:t>
      </w:r>
      <w:r w:rsidR="002D2D06" w:rsidRPr="00EC316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 xml:space="preserve">Dentro de 30 dias da intervenção primária. Isso não inclui a redução de rotina e o </w:t>
      </w:r>
      <w:r w:rsidR="002D2D06" w:rsidRPr="00EC316D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fechamento do defeito em recém</w:t>
      </w:r>
      <w:r w:rsidR="0084722A">
        <w:rPr>
          <w:rFonts w:ascii="Cambria Math" w:eastAsia="Calibri" w:hAnsi="Cambria Math" w:cs="Cambria Math"/>
          <w:color w:val="AEAAAA" w:themeColor="background2" w:themeShade="BF"/>
          <w:sz w:val="15"/>
          <w:szCs w:val="15"/>
          <w:lang w:val="es-US"/>
        </w:rPr>
        <w:t xml:space="preserve"> </w:t>
      </w:r>
      <w:r w:rsidR="002D2D06" w:rsidRPr="00EC316D">
        <w:rPr>
          <w:rFonts w:ascii="Cambria Math" w:eastAsia="Calibri" w:hAnsi="Cambria Math" w:cs="Cambria Math"/>
          <w:color w:val="AEAAAA" w:themeColor="background2" w:themeShade="BF"/>
          <w:sz w:val="15"/>
          <w:szCs w:val="15"/>
          <w:lang w:val="es-US"/>
        </w:rPr>
        <w:t>‑</w:t>
      </w:r>
      <w:r w:rsidR="002D2D06" w:rsidRPr="00EC316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 xml:space="preserve"> nascidos com gastrosquise recebendo silo</w:t>
      </w:r>
      <w:r w:rsidR="002D2D06" w:rsidRPr="00EC316D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pré</w:t>
      </w:r>
      <w:r w:rsidR="002D2D06" w:rsidRPr="00EC316D">
        <w:rPr>
          <w:rFonts w:ascii="Cambria Math" w:eastAsia="Calibri" w:hAnsi="Cambria Math" w:cs="Cambria Math"/>
          <w:color w:val="AEAAAA" w:themeColor="background2" w:themeShade="BF"/>
          <w:sz w:val="15"/>
          <w:szCs w:val="15"/>
          <w:lang w:val="es-US"/>
        </w:rPr>
        <w:t>‐</w:t>
      </w:r>
      <w:r w:rsidR="002D2D06" w:rsidRPr="00EC316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formado.</w:t>
      </w:r>
    </w:p>
    <w:p w14:paraId="0656BFFE" w14:textId="77777777" w:rsidR="00E76032" w:rsidRPr="00EC316D" w:rsidRDefault="00E76032" w:rsidP="00786D6F">
      <w:pPr>
        <w:pStyle w:val="BodyText"/>
        <w:spacing w:before="1"/>
        <w:ind w:left="0" w:right="621"/>
        <w:rPr>
          <w:rFonts w:ascii="Times New Roman" w:hAnsi="Times New Roman"/>
          <w:color w:val="AEAAAA" w:themeColor="background2" w:themeShade="BF"/>
          <w:sz w:val="10"/>
          <w:szCs w:val="10"/>
          <w:lang w:val="es-ES"/>
        </w:rPr>
      </w:pPr>
    </w:p>
    <w:p w14:paraId="74AEA003" w14:textId="01D7CDDA" w:rsidR="002D2D06" w:rsidRPr="00973B43" w:rsidRDefault="00AB7CB7" w:rsidP="00786D6F">
      <w:pPr>
        <w:pStyle w:val="BodyText"/>
        <w:spacing w:before="1"/>
        <w:ind w:left="0" w:right="621"/>
        <w:rPr>
          <w:rFonts w:ascii="Times New Roman" w:hAnsi="Times New Roman"/>
          <w:color w:val="AEAAAA" w:themeColor="background2" w:themeShade="BF"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 xml:space="preserve">31. </w:t>
      </w:r>
      <w:r w:rsidR="002104FC" w:rsidRPr="00973B43">
        <w:rPr>
          <w:rFonts w:ascii="Times New Roman" w:eastAsia="DejaVu Sans" w:hAnsi="Times New Roman"/>
          <w:sz w:val="18"/>
          <w:szCs w:val="18"/>
          <w:lang w:val="es-US"/>
        </w:rPr>
        <w:t xml:space="preserve">O paciente foi seguido até 30 dias após a intervenção primária para avaliar as complicações? </w:t>
      </w:r>
      <w:r w:rsidR="00212A50" w:rsidRPr="00973B43">
        <w:rPr>
          <w:rFonts w:ascii="Times New Roman" w:eastAsia="DejaVu Sans" w:hAnsi="Times New Roman"/>
          <w:sz w:val="18"/>
          <w:szCs w:val="18"/>
          <w:lang w:val="es-US"/>
        </w:rPr>
        <w:t xml:space="preserve">Sim: </w:t>
      </w:r>
      <w:r w:rsidR="00212A50" w:rsidRPr="00973B43">
        <w:rPr>
          <w:rFonts w:ascii="Times New Roman" w:eastAsia="DejaVu Sans" w:hAnsi="Times New Roman"/>
          <w:i/>
          <w:sz w:val="18"/>
          <w:szCs w:val="18"/>
          <w:lang w:val="es-US"/>
        </w:rPr>
        <w:t>revisto pessoalmente; Sim: via consulta telefônica; Sim: por outros meios; Sim: ainda internado em 30 dias; Não: os dados baseiam</w:t>
      </w:r>
      <w:r w:rsidR="00212A50" w:rsidRPr="00973B43">
        <w:rPr>
          <w:rFonts w:ascii="Cambria Math" w:eastAsia="Calibri" w:hAnsi="Cambria Math" w:cs="Cambria Math"/>
          <w:i/>
          <w:sz w:val="18"/>
          <w:szCs w:val="18"/>
          <w:lang w:val="es-US"/>
        </w:rPr>
        <w:t>‑</w:t>
      </w:r>
      <w:r w:rsidR="00212A50" w:rsidRPr="00973B43">
        <w:rPr>
          <w:rFonts w:ascii="Times New Roman" w:eastAsia="DejaVu Sans" w:hAnsi="Times New Roman"/>
          <w:i/>
          <w:sz w:val="18"/>
          <w:szCs w:val="18"/>
          <w:lang w:val="es-US"/>
        </w:rPr>
        <w:t>se apenas em observações de pacientes internados; Não: o acompanhamento foi feito antes dos 30 dias</w:t>
      </w:r>
    </w:p>
    <w:p w14:paraId="435141AF" w14:textId="77777777" w:rsidR="00AB7CB7" w:rsidRPr="00EC316D" w:rsidRDefault="00AB7CB7" w:rsidP="00786D6F">
      <w:pPr>
        <w:pStyle w:val="BodyText"/>
        <w:ind w:left="0" w:right="276"/>
        <w:rPr>
          <w:rFonts w:ascii="Times New Roman" w:hAnsi="Times New Roman"/>
          <w:sz w:val="10"/>
          <w:szCs w:val="10"/>
          <w:lang w:val="es-ES"/>
        </w:rPr>
      </w:pPr>
    </w:p>
    <w:p w14:paraId="4CB0BB6D" w14:textId="1A726A01" w:rsidR="000366B9" w:rsidRPr="00973B43" w:rsidRDefault="00AB7CB7" w:rsidP="00786D6F">
      <w:pPr>
        <w:pStyle w:val="BodyText"/>
        <w:ind w:left="0" w:right="276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 xml:space="preserve">32. </w:t>
      </w:r>
      <w:r w:rsidR="00212A50" w:rsidRPr="00973B43">
        <w:rPr>
          <w:rFonts w:ascii="Times New Roman" w:eastAsia="DejaVu Sans" w:hAnsi="Times New Roman"/>
          <w:sz w:val="18"/>
          <w:szCs w:val="18"/>
          <w:lang w:val="es-US"/>
        </w:rPr>
        <w:t xml:space="preserve">Se o paciente teve uma complicação, quando foi diagnosticada? </w:t>
      </w:r>
      <w:r w:rsidR="00212A50" w:rsidRPr="00973B43">
        <w:rPr>
          <w:rFonts w:ascii="Times New Roman" w:eastAsia="DejaVu Sans" w:hAnsi="Times New Roman"/>
          <w:i/>
          <w:sz w:val="18"/>
          <w:szCs w:val="18"/>
          <w:lang w:val="es-US"/>
        </w:rPr>
        <w:t>Durante a internação primária; Com re</w:t>
      </w:r>
      <w:r w:rsidR="00212A50" w:rsidRPr="00973B43">
        <w:rPr>
          <w:rFonts w:ascii="Cambria Math" w:eastAsia="Calibri" w:hAnsi="Cambria Math" w:cs="Cambria Math"/>
          <w:i/>
          <w:sz w:val="18"/>
          <w:szCs w:val="18"/>
          <w:lang w:val="es-US"/>
        </w:rPr>
        <w:t>‑</w:t>
      </w:r>
      <w:r w:rsidR="00212A50" w:rsidRPr="00973B43">
        <w:rPr>
          <w:rFonts w:ascii="Times New Roman" w:eastAsia="DejaVu Sans" w:hAnsi="Times New Roman"/>
          <w:i/>
          <w:sz w:val="18"/>
          <w:szCs w:val="18"/>
          <w:lang w:val="es-US"/>
        </w:rPr>
        <w:t>apresentação na emergência; No acompanhamento de rotina como paciente ambulatorial; Não aplicável (sem complicações)</w:t>
      </w:r>
    </w:p>
    <w:p w14:paraId="4D822037" w14:textId="77777777" w:rsidR="000366B9" w:rsidRPr="00EC316D" w:rsidRDefault="000366B9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hAnsi="Times New Roman"/>
          <w:sz w:val="10"/>
          <w:szCs w:val="10"/>
          <w:lang w:val="es-ES"/>
        </w:rPr>
      </w:pPr>
    </w:p>
    <w:p w14:paraId="12480109" w14:textId="4F00D439" w:rsidR="000366B9" w:rsidRPr="00EC316D" w:rsidRDefault="000366B9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hAnsi="Times New Roman"/>
          <w:i/>
          <w:sz w:val="18"/>
          <w:szCs w:val="18"/>
          <w:lang w:val="es-US"/>
        </w:rPr>
      </w:pPr>
      <w:r w:rsidRPr="00973B43">
        <w:rPr>
          <w:rFonts w:ascii="Times New Roman" w:eastAsia="DejaVu Sans" w:hAnsi="Times New Roman"/>
          <w:sz w:val="18"/>
          <w:szCs w:val="18"/>
          <w:lang w:val="es-US"/>
        </w:rPr>
        <w:t>Condição de estudo</w:t>
      </w:r>
      <w:r w:rsidR="00AB7CB7" w:rsidRPr="00973B43">
        <w:rPr>
          <w:rFonts w:ascii="Times New Roman" w:hAnsi="Times New Roman"/>
          <w:sz w:val="18"/>
          <w:szCs w:val="18"/>
          <w:lang w:val="es-ES"/>
        </w:rPr>
        <w:t xml:space="preserve">? </w:t>
      </w:r>
      <w:r w:rsidRPr="00973B43">
        <w:rPr>
          <w:rFonts w:ascii="Times New Roman" w:hAnsi="Times New Roman"/>
          <w:i/>
          <w:sz w:val="18"/>
          <w:szCs w:val="18"/>
          <w:lang w:val="es-US"/>
        </w:rPr>
        <w:t>Atresia esofágica; Hérnia diafragmática congênita; Atresia intestinal; Gastrosquise; Exomphalos/ Onfalocele; Malformação anorretal; Doença de Hirschsprung.</w:t>
      </w:r>
      <w:r w:rsidR="00EC316D">
        <w:rPr>
          <w:rFonts w:ascii="Times New Roman" w:hAnsi="Times New Roman"/>
          <w:i/>
          <w:sz w:val="18"/>
          <w:szCs w:val="18"/>
          <w:lang w:val="es-US"/>
        </w:rPr>
        <w:t xml:space="preserve"> </w:t>
      </w:r>
      <w:r w:rsidRPr="00EC316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Se o paciente apresentou pela primeira vez mais de uma dessas condições, selecione todas as que se aplicam. Se o paciente apresentou nesta ocasião uma dessas condições, mas anteriormente teve outra condição controlada, apenas selecione a condição com a qual eles estão se apresentando nessa ocasião e insira que eles têm outra anomalia na seção demográfica acima. Por exemplo, se o paciente apresentar-se com 2 meses de doença de Hirschsprung, mas anteriormente teve um reparo de atresia duodenal por favor selecione a doença de Hirschsprung aqui (não atresia intestinal) e marque na seção acima que eles têm outra anomalia gastrintestinal</w:t>
      </w:r>
      <w:r w:rsidR="00EC316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.</w:t>
      </w:r>
    </w:p>
    <w:p w14:paraId="27EFBC8C" w14:textId="77777777" w:rsidR="000366B9" w:rsidRPr="00973B43" w:rsidRDefault="000366B9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hAnsi="Times New Roman"/>
          <w:sz w:val="18"/>
          <w:szCs w:val="18"/>
          <w:lang w:val="es-ES"/>
        </w:rPr>
      </w:pPr>
    </w:p>
    <w:p w14:paraId="141AB98C" w14:textId="5476E7F5" w:rsidR="000366B9" w:rsidRDefault="000366B9" w:rsidP="00786D6F">
      <w:pPr>
        <w:pStyle w:val="Heading1"/>
        <w:ind w:left="0"/>
        <w:rPr>
          <w:rFonts w:ascii="Times New Roman" w:hAnsi="Times New Roman"/>
          <w:w w:val="105"/>
          <w:lang w:val="es-ES"/>
        </w:rPr>
      </w:pPr>
    </w:p>
    <w:p w14:paraId="70AD91CB" w14:textId="4DBF193F" w:rsidR="000D5AE9" w:rsidRDefault="000D5AE9" w:rsidP="00786D6F">
      <w:pPr>
        <w:pStyle w:val="Heading1"/>
        <w:ind w:left="0"/>
        <w:rPr>
          <w:rFonts w:ascii="Times New Roman" w:hAnsi="Times New Roman"/>
          <w:w w:val="105"/>
          <w:lang w:val="es-ES"/>
        </w:rPr>
      </w:pPr>
    </w:p>
    <w:p w14:paraId="37387382" w14:textId="0BB4121B" w:rsidR="000D5AE9" w:rsidRDefault="000D5AE9" w:rsidP="00786D6F">
      <w:pPr>
        <w:pStyle w:val="Heading1"/>
        <w:ind w:left="0"/>
        <w:rPr>
          <w:rFonts w:ascii="Times New Roman" w:hAnsi="Times New Roman"/>
          <w:w w:val="105"/>
          <w:lang w:val="es-ES"/>
        </w:rPr>
      </w:pPr>
    </w:p>
    <w:p w14:paraId="16273B0D" w14:textId="7A111FC3" w:rsidR="000D5AE9" w:rsidRDefault="000D5AE9" w:rsidP="00786D6F">
      <w:pPr>
        <w:pStyle w:val="Heading1"/>
        <w:ind w:left="0"/>
        <w:rPr>
          <w:rFonts w:ascii="Times New Roman" w:hAnsi="Times New Roman"/>
          <w:w w:val="105"/>
          <w:lang w:val="es-ES"/>
        </w:rPr>
      </w:pPr>
    </w:p>
    <w:p w14:paraId="7DFC64F6" w14:textId="56BA2B93" w:rsidR="000D5AE9" w:rsidRDefault="000D5AE9" w:rsidP="00786D6F">
      <w:pPr>
        <w:pStyle w:val="Heading1"/>
        <w:ind w:left="0"/>
        <w:rPr>
          <w:rFonts w:ascii="Times New Roman" w:hAnsi="Times New Roman"/>
          <w:w w:val="105"/>
          <w:lang w:val="es-ES"/>
        </w:rPr>
      </w:pPr>
    </w:p>
    <w:p w14:paraId="3F268A22" w14:textId="0EC8A93B" w:rsidR="000D5AE9" w:rsidRDefault="000D5AE9" w:rsidP="00786D6F">
      <w:pPr>
        <w:pStyle w:val="Heading1"/>
        <w:ind w:left="0"/>
        <w:rPr>
          <w:rFonts w:ascii="Times New Roman" w:hAnsi="Times New Roman"/>
          <w:w w:val="105"/>
          <w:lang w:val="es-ES"/>
        </w:rPr>
      </w:pPr>
    </w:p>
    <w:p w14:paraId="4310F6BA" w14:textId="7CD6238B" w:rsidR="00DB159E" w:rsidRDefault="00DB159E" w:rsidP="00786D6F">
      <w:pPr>
        <w:pStyle w:val="Heading1"/>
        <w:ind w:left="0"/>
        <w:rPr>
          <w:rFonts w:ascii="Times New Roman" w:hAnsi="Times New Roman"/>
          <w:w w:val="105"/>
          <w:lang w:val="es-ES"/>
        </w:rPr>
      </w:pPr>
    </w:p>
    <w:p w14:paraId="3E1E93DE" w14:textId="361B759B" w:rsidR="00DB159E" w:rsidRDefault="00DB159E" w:rsidP="00786D6F">
      <w:pPr>
        <w:pStyle w:val="Heading1"/>
        <w:ind w:left="0"/>
        <w:rPr>
          <w:rFonts w:ascii="Times New Roman" w:hAnsi="Times New Roman"/>
          <w:w w:val="105"/>
          <w:lang w:val="es-ES"/>
        </w:rPr>
      </w:pPr>
    </w:p>
    <w:p w14:paraId="567B797F" w14:textId="59F0F432" w:rsidR="00DB159E" w:rsidRDefault="00DB159E" w:rsidP="00786D6F">
      <w:pPr>
        <w:pStyle w:val="Heading1"/>
        <w:ind w:left="0"/>
        <w:rPr>
          <w:rFonts w:ascii="Times New Roman" w:hAnsi="Times New Roman"/>
          <w:w w:val="105"/>
          <w:lang w:val="es-ES"/>
        </w:rPr>
      </w:pPr>
    </w:p>
    <w:p w14:paraId="0BD5140F" w14:textId="086F3A86" w:rsidR="00DB159E" w:rsidRDefault="00DB159E" w:rsidP="00786D6F">
      <w:pPr>
        <w:pStyle w:val="Heading1"/>
        <w:ind w:left="0"/>
        <w:rPr>
          <w:rFonts w:ascii="Times New Roman" w:hAnsi="Times New Roman"/>
          <w:w w:val="105"/>
          <w:lang w:val="es-ES"/>
        </w:rPr>
      </w:pPr>
    </w:p>
    <w:p w14:paraId="2E24ED90" w14:textId="59BA80B5" w:rsidR="00DB159E" w:rsidRDefault="00DB159E" w:rsidP="00786D6F">
      <w:pPr>
        <w:pStyle w:val="Heading1"/>
        <w:ind w:left="0"/>
        <w:rPr>
          <w:rFonts w:ascii="Times New Roman" w:hAnsi="Times New Roman"/>
          <w:w w:val="105"/>
          <w:lang w:val="es-ES"/>
        </w:rPr>
      </w:pPr>
    </w:p>
    <w:p w14:paraId="62E87FF6" w14:textId="77777777" w:rsidR="00DB159E" w:rsidRDefault="00DB159E" w:rsidP="00786D6F">
      <w:pPr>
        <w:pStyle w:val="Heading1"/>
        <w:ind w:left="0"/>
        <w:rPr>
          <w:rFonts w:ascii="Times New Roman" w:hAnsi="Times New Roman"/>
          <w:w w:val="105"/>
          <w:lang w:val="es-ES"/>
        </w:rPr>
      </w:pPr>
    </w:p>
    <w:p w14:paraId="184D9D20" w14:textId="74918793" w:rsidR="000D5AE9" w:rsidRDefault="000D5AE9" w:rsidP="00786D6F">
      <w:pPr>
        <w:pStyle w:val="Heading1"/>
        <w:ind w:left="0"/>
        <w:rPr>
          <w:rFonts w:ascii="Times New Roman" w:hAnsi="Times New Roman"/>
          <w:w w:val="105"/>
          <w:lang w:val="es-ES"/>
        </w:rPr>
      </w:pPr>
    </w:p>
    <w:p w14:paraId="0E0B0007" w14:textId="77777777" w:rsidR="000D5AE9" w:rsidRPr="00973B43" w:rsidRDefault="000D5AE9" w:rsidP="00786D6F">
      <w:pPr>
        <w:pStyle w:val="Heading1"/>
        <w:ind w:left="0"/>
        <w:rPr>
          <w:rFonts w:ascii="Times New Roman" w:hAnsi="Times New Roman"/>
          <w:w w:val="105"/>
          <w:lang w:val="es-ES"/>
        </w:rPr>
      </w:pPr>
    </w:p>
    <w:p w14:paraId="644231C1" w14:textId="3C12E760" w:rsidR="00E76032" w:rsidRPr="00973B43" w:rsidRDefault="00E76032" w:rsidP="00786D6F">
      <w:pPr>
        <w:autoSpaceDE w:val="0"/>
        <w:autoSpaceDN w:val="0"/>
        <w:adjustRightInd w:val="0"/>
        <w:rPr>
          <w:b/>
          <w:sz w:val="22"/>
          <w:szCs w:val="22"/>
          <w:lang w:val="es-US"/>
        </w:rPr>
      </w:pPr>
      <w:r w:rsidRPr="00973B43">
        <w:rPr>
          <w:b/>
          <w:sz w:val="22"/>
          <w:szCs w:val="22"/>
          <w:lang w:val="es-US"/>
        </w:rPr>
        <w:lastRenderedPageBreak/>
        <w:t>Gastroschisis</w:t>
      </w:r>
    </w:p>
    <w:p w14:paraId="45533717" w14:textId="77777777" w:rsidR="00AB7CB7" w:rsidRPr="00973B43" w:rsidRDefault="00AB7CB7" w:rsidP="00786D6F">
      <w:pPr>
        <w:pStyle w:val="Heading1"/>
        <w:ind w:left="0"/>
        <w:rPr>
          <w:rFonts w:ascii="Times New Roman" w:hAnsi="Times New Roman"/>
          <w:b w:val="0"/>
          <w:bCs w:val="0"/>
          <w:lang w:val="es-ES"/>
        </w:rPr>
      </w:pPr>
    </w:p>
    <w:p w14:paraId="58F1F91D" w14:textId="77777777" w:rsidR="00E76032" w:rsidRPr="00973B43" w:rsidRDefault="00AB7CB7" w:rsidP="00786D6F">
      <w:pPr>
        <w:rPr>
          <w:lang w:val="es-ES"/>
        </w:rPr>
      </w:pPr>
      <w:r w:rsidRPr="00973B43">
        <w:rPr>
          <w:lang w:val="es-ES"/>
        </w:rPr>
        <w:t>33. Tipo</w:t>
      </w:r>
      <w:r w:rsidRPr="00973B43">
        <w:rPr>
          <w:spacing w:val="1"/>
          <w:lang w:val="es-ES"/>
        </w:rPr>
        <w:t xml:space="preserve"> </w:t>
      </w:r>
      <w:r w:rsidRPr="00973B43">
        <w:rPr>
          <w:lang w:val="es-ES"/>
        </w:rPr>
        <w:t>de</w:t>
      </w:r>
      <w:r w:rsidRPr="00973B43">
        <w:rPr>
          <w:spacing w:val="1"/>
          <w:lang w:val="es-ES"/>
        </w:rPr>
        <w:t xml:space="preserve"> </w:t>
      </w:r>
      <w:proofErr w:type="spellStart"/>
      <w:r w:rsidR="000366B9" w:rsidRPr="00973B43">
        <w:rPr>
          <w:lang w:val="es-ES"/>
        </w:rPr>
        <w:t>gastrosquise</w:t>
      </w:r>
      <w:proofErr w:type="spellEnd"/>
      <w:r w:rsidRPr="00973B43">
        <w:rPr>
          <w:lang w:val="es-ES"/>
        </w:rPr>
        <w:t xml:space="preserve">: </w:t>
      </w:r>
    </w:p>
    <w:p w14:paraId="40676FC9" w14:textId="3A401E8F" w:rsidR="00AB7CB7" w:rsidRPr="00E82875" w:rsidRDefault="000366B9" w:rsidP="00786D6F">
      <w:pPr>
        <w:rPr>
          <w:lang w:val="es-ES"/>
        </w:rPr>
      </w:pPr>
      <w:r w:rsidRPr="00973B43">
        <w:rPr>
          <w:i/>
          <w:lang w:val="es-US"/>
        </w:rPr>
        <w:t>Simples; Complexo: associado à atresia; Complexo: associado à necrose; Complexo: associado à perfuração; Complexo: associado a gastrosquise fechada</w:t>
      </w:r>
      <w:r w:rsidR="00E82875">
        <w:rPr>
          <w:lang w:val="es-ES"/>
        </w:rPr>
        <w:t xml:space="preserve">. </w:t>
      </w:r>
      <w:r w:rsidRPr="00E82875">
        <w:rPr>
          <w:color w:val="AEAAAA" w:themeColor="background2" w:themeShade="BF"/>
          <w:sz w:val="15"/>
          <w:szCs w:val="15"/>
          <w:lang w:val="es-ES"/>
        </w:rPr>
        <w:t>S</w:t>
      </w:r>
      <w:proofErr w:type="spellStart"/>
      <w:r w:rsidRPr="00E82875">
        <w:rPr>
          <w:color w:val="AEAAAA" w:themeColor="background2" w:themeShade="BF"/>
          <w:sz w:val="15"/>
          <w:szCs w:val="15"/>
          <w:lang w:val="es-ES"/>
        </w:rPr>
        <w:t>elec</w:t>
      </w:r>
      <w:r w:rsidR="00AB7CB7" w:rsidRPr="00E82875">
        <w:rPr>
          <w:color w:val="AEAAAA" w:themeColor="background2" w:themeShade="BF"/>
          <w:sz w:val="15"/>
          <w:szCs w:val="15"/>
          <w:lang w:val="es-ES"/>
        </w:rPr>
        <w:t>ione</w:t>
      </w:r>
      <w:r w:rsidR="00AB7CB7" w:rsidRPr="00E82875">
        <w:rPr>
          <w:color w:val="AEAAAA" w:themeColor="background2" w:themeShade="BF"/>
          <w:spacing w:val="3"/>
          <w:sz w:val="15"/>
          <w:szCs w:val="15"/>
          <w:lang w:val="es-ES"/>
        </w:rPr>
        <w:t xml:space="preserve"> </w:t>
      </w:r>
      <w:r w:rsidRPr="00E82875">
        <w:rPr>
          <w:color w:val="AEAAAA" w:themeColor="background2" w:themeShade="BF"/>
          <w:sz w:val="15"/>
          <w:szCs w:val="15"/>
          <w:lang w:val="es-ES"/>
        </w:rPr>
        <w:t>tudo</w:t>
      </w:r>
      <w:proofErr w:type="spellEnd"/>
      <w:r w:rsidR="00AB7CB7" w:rsidRPr="00E82875">
        <w:rPr>
          <w:color w:val="AEAAAA" w:themeColor="background2" w:themeShade="BF"/>
          <w:spacing w:val="3"/>
          <w:sz w:val="15"/>
          <w:szCs w:val="15"/>
          <w:lang w:val="es-ES"/>
        </w:rPr>
        <w:t xml:space="preserve"> </w:t>
      </w:r>
      <w:r w:rsidR="00AB7CB7" w:rsidRPr="00E82875">
        <w:rPr>
          <w:color w:val="AEAAAA" w:themeColor="background2" w:themeShade="BF"/>
          <w:sz w:val="15"/>
          <w:szCs w:val="15"/>
          <w:lang w:val="es-ES"/>
        </w:rPr>
        <w:t>que</w:t>
      </w:r>
      <w:r w:rsidR="00AB7CB7" w:rsidRPr="00E82875">
        <w:rPr>
          <w:color w:val="AEAAAA" w:themeColor="background2" w:themeShade="BF"/>
          <w:spacing w:val="3"/>
          <w:sz w:val="15"/>
          <w:szCs w:val="15"/>
          <w:lang w:val="es-ES"/>
        </w:rPr>
        <w:t xml:space="preserve"> </w:t>
      </w:r>
      <w:r w:rsidRPr="00E82875">
        <w:rPr>
          <w:color w:val="AEAAAA" w:themeColor="background2" w:themeShade="BF"/>
          <w:sz w:val="15"/>
          <w:szCs w:val="15"/>
          <w:lang w:val="es-ES"/>
        </w:rPr>
        <w:t>se aplica</w:t>
      </w:r>
      <w:r w:rsidR="00AB7CB7" w:rsidRPr="00E82875">
        <w:rPr>
          <w:color w:val="AEAAAA" w:themeColor="background2" w:themeShade="BF"/>
          <w:sz w:val="15"/>
          <w:szCs w:val="15"/>
          <w:lang w:val="es-ES"/>
        </w:rPr>
        <w:t>.</w:t>
      </w:r>
    </w:p>
    <w:p w14:paraId="5B385AD8" w14:textId="77777777" w:rsidR="00AB7CB7" w:rsidRPr="00973B43" w:rsidRDefault="00AB7CB7" w:rsidP="00786D6F">
      <w:pPr>
        <w:rPr>
          <w:lang w:val="es-ES"/>
        </w:rPr>
      </w:pPr>
    </w:p>
    <w:p w14:paraId="3C37134F" w14:textId="2A515102" w:rsidR="000366B9" w:rsidRPr="00973B43" w:rsidRDefault="00AB7CB7" w:rsidP="00786D6F">
      <w:pPr>
        <w:pStyle w:val="BodyText"/>
        <w:spacing w:before="3"/>
        <w:ind w:left="0" w:right="113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 xml:space="preserve">34. </w:t>
      </w:r>
      <w:r w:rsidR="000366B9" w:rsidRPr="00973B43">
        <w:rPr>
          <w:rFonts w:ascii="Times New Roman" w:eastAsia="DejaVu Sans" w:hAnsi="Times New Roman"/>
          <w:sz w:val="18"/>
          <w:szCs w:val="18"/>
          <w:lang w:val="es-US"/>
        </w:rPr>
        <w:t>Intervenção primári</w:t>
      </w:r>
      <w:r w:rsidRPr="00973B43">
        <w:rPr>
          <w:rFonts w:ascii="Times New Roman" w:hAnsi="Times New Roman"/>
          <w:sz w:val="18"/>
          <w:szCs w:val="18"/>
          <w:lang w:val="es-ES"/>
        </w:rPr>
        <w:t xml:space="preserve">a: </w:t>
      </w:r>
      <w:r w:rsidR="000366B9" w:rsidRPr="00973B43">
        <w:rPr>
          <w:rFonts w:ascii="Times New Roman" w:hAnsi="Times New Roman"/>
          <w:i/>
          <w:sz w:val="18"/>
          <w:szCs w:val="18"/>
          <w:lang w:val="es-US"/>
        </w:rPr>
        <w:t>Fechamento primário no centro cirúrgico (CC);  Fechamento primário a beira do leito (Técnica de Bianchi); Fechamento secundário / em estágios com silo pré-formado; Fechamento secundário com usando um retrator e protetor de ferida de Alexis; Fechamento secundário com silo cirúrgico (incluindo silo estéril improvisado); Outro método</w:t>
      </w:r>
      <w:r w:rsidR="000366B9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; </w:t>
      </w:r>
      <w:r w:rsidR="000366B9" w:rsidRPr="00973B43">
        <w:rPr>
          <w:rFonts w:ascii="Times New Roman" w:hAnsi="Times New Roman"/>
          <w:i/>
          <w:sz w:val="18"/>
          <w:szCs w:val="18"/>
          <w:lang w:val="es-US"/>
        </w:rPr>
        <w:t>Nenhuma intervenção realizada</w:t>
      </w:r>
    </w:p>
    <w:p w14:paraId="374DFF89" w14:textId="31454AB4" w:rsidR="000366B9" w:rsidRPr="008A0296" w:rsidRDefault="000366B9" w:rsidP="00786D6F">
      <w:pPr>
        <w:pStyle w:val="BodyText"/>
        <w:spacing w:before="3"/>
        <w:ind w:left="0" w:right="113"/>
        <w:rPr>
          <w:rFonts w:ascii="Times New Roman" w:hAnsi="Times New Roman"/>
          <w:sz w:val="15"/>
          <w:szCs w:val="15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ab/>
      </w:r>
      <w:r w:rsidRPr="008A0296">
        <w:rPr>
          <w:rFonts w:ascii="Times New Roman" w:eastAsia="DejaVu Sans" w:hAnsi="Times New Roman"/>
          <w:sz w:val="15"/>
          <w:szCs w:val="15"/>
          <w:lang w:val="es-US"/>
        </w:rPr>
        <w:t>Se outro, por favor especifica</w:t>
      </w:r>
      <w:r w:rsidRPr="008A0296">
        <w:rPr>
          <w:rFonts w:ascii="Times New Roman" w:hAnsi="Times New Roman"/>
          <w:sz w:val="15"/>
          <w:szCs w:val="15"/>
          <w:lang w:val="es-ES"/>
        </w:rPr>
        <w:t>: ___________________________</w:t>
      </w:r>
    </w:p>
    <w:p w14:paraId="76F8031A" w14:textId="77777777" w:rsidR="00AB7CB7" w:rsidRPr="008A0296" w:rsidRDefault="00AB7CB7" w:rsidP="00786D6F">
      <w:pPr>
        <w:pStyle w:val="BodyText"/>
        <w:spacing w:before="72"/>
        <w:ind w:left="623"/>
        <w:rPr>
          <w:rFonts w:ascii="Times New Roman" w:hAnsi="Times New Roman"/>
          <w:sz w:val="15"/>
          <w:szCs w:val="15"/>
          <w:lang w:val="es-ES"/>
        </w:rPr>
      </w:pPr>
    </w:p>
    <w:p w14:paraId="4BA8069E" w14:textId="50DCD495" w:rsidR="000366B9" w:rsidRPr="008A0296" w:rsidRDefault="000366B9" w:rsidP="00786D6F">
      <w:pPr>
        <w:ind w:left="720"/>
        <w:rPr>
          <w:i/>
          <w:sz w:val="15"/>
          <w:szCs w:val="15"/>
          <w:lang w:val="es-US"/>
        </w:rPr>
      </w:pPr>
      <w:r w:rsidRPr="008A0296">
        <w:rPr>
          <w:rFonts w:eastAsia="DejaVu Sans"/>
          <w:sz w:val="15"/>
          <w:szCs w:val="15"/>
          <w:lang w:val="es-US"/>
        </w:rPr>
        <w:t>Qual o método que foi usado para o fechamento</w:t>
      </w:r>
      <w:r w:rsidR="00AB7CB7" w:rsidRPr="008A0296">
        <w:rPr>
          <w:sz w:val="15"/>
          <w:szCs w:val="15"/>
          <w:lang w:val="es-ES"/>
        </w:rPr>
        <w:t xml:space="preserve">: </w:t>
      </w:r>
      <w:r w:rsidRPr="008A0296">
        <w:rPr>
          <w:i/>
          <w:sz w:val="15"/>
          <w:szCs w:val="15"/>
          <w:lang w:val="es-US"/>
        </w:rPr>
        <w:t>Fáscia e pele fechadas com suturas; Apenas pele fechada com suturas, fáscia deixada</w:t>
      </w:r>
      <w:r w:rsidR="00AA4AFC" w:rsidRPr="008A0296">
        <w:rPr>
          <w:i/>
          <w:sz w:val="15"/>
          <w:szCs w:val="15"/>
          <w:lang w:val="es-US"/>
        </w:rPr>
        <w:t>;</w:t>
      </w:r>
      <w:r w:rsidR="00752F71">
        <w:rPr>
          <w:i/>
          <w:sz w:val="15"/>
          <w:szCs w:val="15"/>
          <w:lang w:val="es-US"/>
        </w:rPr>
        <w:t xml:space="preserve"> </w:t>
      </w:r>
      <w:r w:rsidRPr="008A0296">
        <w:rPr>
          <w:i/>
          <w:sz w:val="15"/>
          <w:szCs w:val="15"/>
          <w:lang w:val="es-US"/>
        </w:rPr>
        <w:t>Aberta; Cordão umbilical suturado sobre o defeito, fáscia deixada aberta; Fechamento sem suturas com bordas da pele opostas e curativo aplicado; Curativo aplicado, defeito deixado aberto par fechar por intenção secundária; Outro</w:t>
      </w:r>
      <w:r w:rsidR="00AA4AFC" w:rsidRPr="008A0296">
        <w:rPr>
          <w:i/>
          <w:sz w:val="15"/>
          <w:szCs w:val="15"/>
          <w:lang w:val="es-US"/>
        </w:rPr>
        <w:t xml:space="preserve">; </w:t>
      </w:r>
      <w:r w:rsidRPr="008A0296">
        <w:rPr>
          <w:i/>
          <w:sz w:val="15"/>
          <w:szCs w:val="15"/>
          <w:lang w:val="es-US"/>
        </w:rPr>
        <w:t>Paciente morreu antes do defeito ser fechad</w:t>
      </w:r>
      <w:r w:rsidR="00AA4AFC" w:rsidRPr="008A0296">
        <w:rPr>
          <w:i/>
          <w:sz w:val="15"/>
          <w:szCs w:val="15"/>
          <w:lang w:val="es-US"/>
        </w:rPr>
        <w:t>o</w:t>
      </w:r>
      <w:r w:rsidR="00157A41">
        <w:rPr>
          <w:i/>
          <w:sz w:val="15"/>
          <w:szCs w:val="15"/>
          <w:lang w:val="es-US"/>
        </w:rPr>
        <w:t>.</w:t>
      </w:r>
    </w:p>
    <w:p w14:paraId="0C0554DB" w14:textId="77777777" w:rsidR="00E76032" w:rsidRPr="008A0296" w:rsidRDefault="00E76032" w:rsidP="00786D6F">
      <w:pPr>
        <w:ind w:left="720"/>
        <w:rPr>
          <w:rFonts w:eastAsia="DejaVu Sans"/>
          <w:sz w:val="15"/>
          <w:szCs w:val="15"/>
          <w:lang w:val="es-US"/>
        </w:rPr>
      </w:pPr>
    </w:p>
    <w:p w14:paraId="0FCBC929" w14:textId="4BB22369" w:rsidR="00AA4AFC" w:rsidRPr="008A0296" w:rsidRDefault="00AA4AFC" w:rsidP="00786D6F">
      <w:pPr>
        <w:ind w:left="720"/>
        <w:rPr>
          <w:i/>
          <w:sz w:val="15"/>
          <w:szCs w:val="15"/>
          <w:lang w:val="es-US"/>
        </w:rPr>
      </w:pPr>
      <w:r w:rsidRPr="008A0296">
        <w:rPr>
          <w:rFonts w:eastAsia="DejaVu Sans"/>
          <w:sz w:val="15"/>
          <w:szCs w:val="15"/>
          <w:lang w:val="es-US"/>
        </w:rPr>
        <w:t>Se outro, por favor especifica</w:t>
      </w:r>
      <w:r w:rsidRPr="008A0296">
        <w:rPr>
          <w:sz w:val="15"/>
          <w:szCs w:val="15"/>
          <w:lang w:val="es-ES"/>
        </w:rPr>
        <w:t>: ___________________________</w:t>
      </w:r>
    </w:p>
    <w:p w14:paraId="033C22D2" w14:textId="77777777" w:rsidR="00AB7CB7" w:rsidRPr="008A0296" w:rsidRDefault="00AB7CB7" w:rsidP="00786D6F">
      <w:pPr>
        <w:rPr>
          <w:sz w:val="15"/>
          <w:szCs w:val="15"/>
          <w:lang w:val="es-ES"/>
        </w:rPr>
      </w:pPr>
    </w:p>
    <w:p w14:paraId="5652DED1" w14:textId="6DDA791B" w:rsidR="00AA4AFC" w:rsidRPr="008A0296" w:rsidRDefault="00AA4AFC" w:rsidP="00786D6F">
      <w:pPr>
        <w:pStyle w:val="BodyText"/>
        <w:spacing w:before="78"/>
        <w:ind w:left="0" w:firstLine="720"/>
        <w:rPr>
          <w:rFonts w:ascii="Times New Roman" w:hAnsi="Times New Roman"/>
          <w:sz w:val="15"/>
          <w:szCs w:val="15"/>
          <w:lang w:val="es-ES"/>
        </w:rPr>
      </w:pPr>
      <w:r w:rsidRPr="008A0296">
        <w:rPr>
          <w:rFonts w:ascii="Times New Roman" w:hAnsi="Times New Roman"/>
          <w:sz w:val="15"/>
          <w:szCs w:val="15"/>
          <w:lang w:val="es-ES"/>
        </w:rPr>
        <w:t>E</w:t>
      </w:r>
      <w:r w:rsidRPr="008A0296">
        <w:rPr>
          <w:rFonts w:ascii="Times New Roman" w:hAnsi="Times New Roman"/>
          <w:sz w:val="15"/>
          <w:szCs w:val="15"/>
          <w:lang w:val="es-US"/>
        </w:rPr>
        <w:t>m que dia após a admissão foi realizado o</w:t>
      </w:r>
      <w:r w:rsidRPr="008A0296">
        <w:rPr>
          <w:rFonts w:ascii="Times New Roman" w:eastAsia="DejaVu Sans" w:hAnsi="Times New Roman"/>
          <w:sz w:val="15"/>
          <w:szCs w:val="15"/>
          <w:lang w:val="es-US"/>
        </w:rPr>
        <w:t xml:space="preserve"> </w:t>
      </w:r>
      <w:r w:rsidRPr="008A0296">
        <w:rPr>
          <w:rFonts w:ascii="Times New Roman" w:hAnsi="Times New Roman"/>
          <w:sz w:val="15"/>
          <w:szCs w:val="15"/>
          <w:lang w:val="es-US"/>
        </w:rPr>
        <w:t>fec</w:t>
      </w:r>
      <w:r w:rsidRPr="008A0296">
        <w:rPr>
          <w:rFonts w:ascii="Times New Roman" w:eastAsia="DejaVu Sans" w:hAnsi="Times New Roman"/>
          <w:sz w:val="15"/>
          <w:szCs w:val="15"/>
          <w:lang w:val="es-US"/>
        </w:rPr>
        <w:t xml:space="preserve">hamento </w:t>
      </w:r>
      <w:r w:rsidRPr="008A0296">
        <w:rPr>
          <w:rFonts w:ascii="Times New Roman" w:hAnsi="Times New Roman"/>
          <w:sz w:val="15"/>
          <w:szCs w:val="15"/>
          <w:lang w:val="es-US"/>
        </w:rPr>
        <w:t>da parede abdominal?_____________</w:t>
      </w:r>
    </w:p>
    <w:p w14:paraId="65ADE9AA" w14:textId="425BE064" w:rsidR="00AA4AFC" w:rsidRPr="008A0296" w:rsidRDefault="00AA4AFC" w:rsidP="00786D6F">
      <w:pPr>
        <w:ind w:left="720"/>
        <w:rPr>
          <w:color w:val="AEAAAA" w:themeColor="background2" w:themeShade="BF"/>
          <w:sz w:val="15"/>
          <w:szCs w:val="15"/>
          <w:lang w:val="es-US"/>
        </w:rPr>
      </w:pPr>
      <w:r w:rsidRPr="008A0296">
        <w:rPr>
          <w:color w:val="AEAAAA" w:themeColor="background2" w:themeShade="BF"/>
          <w:sz w:val="15"/>
          <w:szCs w:val="15"/>
          <w:lang w:val="es-US"/>
        </w:rPr>
        <w:t>Em dias. Por favor, inclua o primeiro dia de internação e o dia do fechamento no cálculo. Por exemplo, para um recém-nascido admitido com gastroschsis em 2 de outubro, que teve o defeito encerrado em 4 de outubro, por favor insira 3</w:t>
      </w:r>
      <w:r w:rsidRPr="008A0296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8A0296">
        <w:rPr>
          <w:color w:val="AEAAAA" w:themeColor="background2" w:themeShade="BF"/>
          <w:sz w:val="15"/>
          <w:szCs w:val="15"/>
          <w:lang w:val="es-US"/>
        </w:rPr>
        <w:t>dias</w:t>
      </w:r>
      <w:r w:rsidR="008A0296">
        <w:rPr>
          <w:color w:val="AEAAAA" w:themeColor="background2" w:themeShade="BF"/>
          <w:sz w:val="15"/>
          <w:szCs w:val="15"/>
          <w:lang w:val="es-US"/>
        </w:rPr>
        <w:t>.</w:t>
      </w:r>
    </w:p>
    <w:p w14:paraId="21EC393A" w14:textId="77777777" w:rsidR="00AA4AFC" w:rsidRPr="008A0296" w:rsidRDefault="00AA4AFC" w:rsidP="00786D6F">
      <w:pPr>
        <w:rPr>
          <w:color w:val="AEAAAA" w:themeColor="background2" w:themeShade="BF"/>
          <w:sz w:val="15"/>
          <w:szCs w:val="15"/>
          <w:lang w:val="es-US"/>
        </w:rPr>
      </w:pPr>
    </w:p>
    <w:p w14:paraId="384E183B" w14:textId="6044A79C" w:rsidR="00AA4AFC" w:rsidRPr="008A0296" w:rsidRDefault="00AA4AFC" w:rsidP="00786D6F">
      <w:pPr>
        <w:pStyle w:val="BodyText"/>
        <w:tabs>
          <w:tab w:val="left" w:pos="6803"/>
        </w:tabs>
        <w:spacing w:before="72"/>
        <w:ind w:left="720"/>
        <w:rPr>
          <w:rFonts w:ascii="Times New Roman" w:hAnsi="Times New Roman"/>
          <w:sz w:val="15"/>
          <w:szCs w:val="15"/>
          <w:lang w:val="es-ES"/>
        </w:rPr>
      </w:pPr>
      <w:r w:rsidRPr="008A0296">
        <w:rPr>
          <w:rFonts w:ascii="Times New Roman" w:hAnsi="Times New Roman"/>
          <w:sz w:val="15"/>
          <w:szCs w:val="15"/>
          <w:lang w:val="es-US"/>
        </w:rPr>
        <w:t>O recém</w:t>
      </w:r>
      <w:r w:rsidRPr="008A0296">
        <w:rPr>
          <w:rFonts w:ascii="Cambria Math" w:eastAsia="Calibri" w:hAnsi="Cambria Math" w:cs="Cambria Math"/>
          <w:sz w:val="15"/>
          <w:szCs w:val="15"/>
          <w:lang w:val="es-US"/>
        </w:rPr>
        <w:t>‐</w:t>
      </w:r>
      <w:r w:rsidRPr="008A0296">
        <w:rPr>
          <w:rFonts w:ascii="Times New Roman" w:hAnsi="Times New Roman"/>
          <w:sz w:val="15"/>
          <w:szCs w:val="15"/>
          <w:lang w:val="es-US"/>
        </w:rPr>
        <w:t>nas</w:t>
      </w:r>
      <w:r w:rsidRPr="008A0296">
        <w:rPr>
          <w:rFonts w:ascii="Times New Roman" w:eastAsia="DejaVu Sans" w:hAnsi="Times New Roman"/>
          <w:sz w:val="15"/>
          <w:szCs w:val="15"/>
          <w:lang w:val="es-US"/>
        </w:rPr>
        <w:t xml:space="preserve">cido teve alguma dessas </w:t>
      </w:r>
      <w:r w:rsidRPr="008A0296">
        <w:rPr>
          <w:rFonts w:ascii="Times New Roman" w:hAnsi="Times New Roman"/>
          <w:sz w:val="15"/>
          <w:szCs w:val="15"/>
          <w:lang w:val="es-US"/>
        </w:rPr>
        <w:t>complicações dentro de 30 dias da intervenç</w:t>
      </w:r>
      <w:r w:rsidRPr="008A0296">
        <w:rPr>
          <w:rFonts w:ascii="Times New Roman" w:eastAsia="DejaVu Sans" w:hAnsi="Times New Roman"/>
          <w:sz w:val="15"/>
          <w:szCs w:val="15"/>
          <w:lang w:val="es-US"/>
        </w:rPr>
        <w:t xml:space="preserve">ão </w:t>
      </w:r>
      <w:r w:rsidRPr="008A0296">
        <w:rPr>
          <w:rFonts w:ascii="Times New Roman" w:hAnsi="Times New Roman"/>
          <w:sz w:val="15"/>
          <w:szCs w:val="15"/>
          <w:lang w:val="es-US"/>
        </w:rPr>
        <w:t>primária?</w:t>
      </w:r>
      <w:r w:rsidRPr="008A0296">
        <w:rPr>
          <w:rFonts w:ascii="Times New Roman" w:eastAsia="DejaVu Sans" w:hAnsi="Times New Roman"/>
          <w:i/>
          <w:sz w:val="15"/>
          <w:szCs w:val="15"/>
          <w:lang w:val="es-US"/>
        </w:rPr>
        <w:t xml:space="preserve"> Isquêmica intestina ; Síndrome compartimental abdominal (SCA); Enterocolite necrosante; </w:t>
      </w:r>
      <w:r w:rsidRPr="008A0296">
        <w:rPr>
          <w:rFonts w:ascii="Times New Roman" w:hAnsi="Times New Roman"/>
          <w:i/>
          <w:sz w:val="15"/>
          <w:szCs w:val="15"/>
          <w:lang w:val="es-US"/>
        </w:rPr>
        <w:t>Nenhum desses</w:t>
      </w:r>
      <w:r w:rsidR="00157A41">
        <w:rPr>
          <w:rFonts w:ascii="Times New Roman" w:hAnsi="Times New Roman"/>
          <w:i/>
          <w:sz w:val="15"/>
          <w:szCs w:val="15"/>
          <w:lang w:val="es-US"/>
        </w:rPr>
        <w:t>.</w:t>
      </w:r>
    </w:p>
    <w:p w14:paraId="6C47F6A1" w14:textId="59BC2263" w:rsidR="00AA4AFC" w:rsidRPr="008A0296" w:rsidRDefault="00AA4AFC" w:rsidP="00786D6F">
      <w:pPr>
        <w:pStyle w:val="BodyText"/>
        <w:tabs>
          <w:tab w:val="left" w:pos="6803"/>
        </w:tabs>
        <w:spacing w:before="72"/>
        <w:ind w:left="720"/>
        <w:rPr>
          <w:rFonts w:ascii="Times New Roman" w:hAnsi="Times New Roman"/>
          <w:color w:val="AEAAAA" w:themeColor="background2" w:themeShade="BF"/>
          <w:sz w:val="15"/>
          <w:szCs w:val="15"/>
          <w:lang w:val="es-ES"/>
        </w:rPr>
      </w:pPr>
      <w:r w:rsidRPr="008A0296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Selecione tudo que se aplica. SCA é definida</w:t>
      </w:r>
      <w:r w:rsidRPr="008A0296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8A0296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como insuficiência respiratória secundária a</w:t>
      </w:r>
      <w:r w:rsidRPr="008A0296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8A0296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volumes correntes comprometidos, diminuição do</w:t>
      </w:r>
      <w:r w:rsidRPr="008A0296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8A0296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débito urinário causado pela queda da perfusão</w:t>
      </w:r>
      <w:r w:rsidRPr="008A0296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8A0296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renal ou qualquer outra disfunção orgânica</w:t>
      </w:r>
      <w:r w:rsidRPr="008A0296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8A0296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causada pelo aumento da pressão</w:t>
      </w:r>
      <w:r w:rsidRPr="008A0296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8A0296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intra</w:t>
      </w:r>
      <w:r w:rsidRPr="008A0296">
        <w:rPr>
          <w:rFonts w:ascii="Cambria Math" w:eastAsia="Calibri" w:hAnsi="Cambria Math" w:cs="Cambria Math"/>
          <w:color w:val="AEAAAA" w:themeColor="background2" w:themeShade="BF"/>
          <w:sz w:val="15"/>
          <w:szCs w:val="15"/>
          <w:lang w:val="es-US"/>
        </w:rPr>
        <w:t>‐‑</w:t>
      </w:r>
      <w:r w:rsidRPr="008A0296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abdominal</w:t>
      </w:r>
      <w:r w:rsidR="008A0296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.</w:t>
      </w:r>
    </w:p>
    <w:p w14:paraId="7AF1E479" w14:textId="77777777" w:rsidR="00AB7CB7" w:rsidRPr="008A0296" w:rsidRDefault="00AB7CB7" w:rsidP="00786D6F">
      <w:pPr>
        <w:rPr>
          <w:sz w:val="15"/>
          <w:szCs w:val="15"/>
          <w:lang w:val="es-ES"/>
        </w:rPr>
      </w:pPr>
    </w:p>
    <w:p w14:paraId="1737F0E0" w14:textId="7E254841" w:rsidR="00AA4AFC" w:rsidRPr="008A0296" w:rsidRDefault="00AA4AFC" w:rsidP="00542332">
      <w:pPr>
        <w:ind w:firstLine="720"/>
        <w:rPr>
          <w:sz w:val="15"/>
          <w:szCs w:val="15"/>
          <w:lang w:val="es-ES"/>
        </w:rPr>
      </w:pPr>
      <w:r w:rsidRPr="008A0296">
        <w:rPr>
          <w:rFonts w:eastAsia="DejaVu Sans"/>
          <w:sz w:val="15"/>
          <w:szCs w:val="15"/>
          <w:lang w:val="es-US"/>
        </w:rPr>
        <w:t>Se o paciente teve SCA, o abdome foi reaberto?</w:t>
      </w:r>
      <w:r w:rsidRPr="008A0296">
        <w:rPr>
          <w:sz w:val="15"/>
          <w:szCs w:val="15"/>
          <w:lang w:val="es-US"/>
        </w:rPr>
        <w:t xml:space="preserve"> </w:t>
      </w:r>
      <w:r w:rsidRPr="008A0296">
        <w:rPr>
          <w:i/>
          <w:sz w:val="15"/>
          <w:szCs w:val="15"/>
          <w:lang w:val="es-US"/>
        </w:rPr>
        <w:t>Sim</w:t>
      </w:r>
      <w:r w:rsidRPr="008A0296">
        <w:rPr>
          <w:rFonts w:eastAsia="DejaVu Sans"/>
          <w:i/>
          <w:sz w:val="15"/>
          <w:szCs w:val="15"/>
          <w:lang w:val="es-US"/>
        </w:rPr>
        <w:t xml:space="preserve">; </w:t>
      </w:r>
      <w:r w:rsidRPr="008A0296">
        <w:rPr>
          <w:i/>
          <w:sz w:val="15"/>
          <w:szCs w:val="15"/>
          <w:lang w:val="es-US"/>
        </w:rPr>
        <w:t>Não</w:t>
      </w:r>
    </w:p>
    <w:p w14:paraId="0EACB512" w14:textId="77777777" w:rsidR="00AA4AFC" w:rsidRPr="00973B43" w:rsidRDefault="00AA4AFC" w:rsidP="00786D6F">
      <w:pPr>
        <w:autoSpaceDE w:val="0"/>
        <w:autoSpaceDN w:val="0"/>
        <w:adjustRightInd w:val="0"/>
        <w:rPr>
          <w:lang w:val="es-ES"/>
        </w:rPr>
      </w:pPr>
    </w:p>
    <w:p w14:paraId="12AB2033" w14:textId="77777777" w:rsidR="00AA4AFC" w:rsidRPr="00973B43" w:rsidRDefault="00AA4AFC" w:rsidP="00786D6F">
      <w:pPr>
        <w:autoSpaceDE w:val="0"/>
        <w:autoSpaceDN w:val="0"/>
        <w:adjustRightInd w:val="0"/>
        <w:rPr>
          <w:lang w:val="es-ES"/>
        </w:rPr>
      </w:pPr>
    </w:p>
    <w:p w14:paraId="49FF01E5" w14:textId="77777777" w:rsidR="00AA4AFC" w:rsidRPr="00973B43" w:rsidRDefault="00AA4AFC" w:rsidP="00786D6F">
      <w:pPr>
        <w:autoSpaceDE w:val="0"/>
        <w:autoSpaceDN w:val="0"/>
        <w:adjustRightInd w:val="0"/>
        <w:rPr>
          <w:lang w:val="es-ES"/>
        </w:rPr>
      </w:pPr>
    </w:p>
    <w:p w14:paraId="56F87EF7" w14:textId="77777777" w:rsidR="00AA4AFC" w:rsidRPr="00973B43" w:rsidRDefault="00AA4AFC" w:rsidP="00786D6F">
      <w:pPr>
        <w:autoSpaceDE w:val="0"/>
        <w:autoSpaceDN w:val="0"/>
        <w:adjustRightInd w:val="0"/>
        <w:rPr>
          <w:lang w:val="es-ES"/>
        </w:rPr>
      </w:pPr>
    </w:p>
    <w:p w14:paraId="162B9C3B" w14:textId="77777777" w:rsidR="00AA4AFC" w:rsidRPr="00973B43" w:rsidRDefault="00AA4AFC" w:rsidP="00786D6F">
      <w:pPr>
        <w:autoSpaceDE w:val="0"/>
        <w:autoSpaceDN w:val="0"/>
        <w:adjustRightInd w:val="0"/>
        <w:rPr>
          <w:lang w:val="es-ES"/>
        </w:rPr>
      </w:pPr>
    </w:p>
    <w:p w14:paraId="22153663" w14:textId="77777777" w:rsidR="00AA4AFC" w:rsidRPr="00973B43" w:rsidRDefault="00AA4AFC" w:rsidP="00786D6F">
      <w:pPr>
        <w:autoSpaceDE w:val="0"/>
        <w:autoSpaceDN w:val="0"/>
        <w:adjustRightInd w:val="0"/>
        <w:rPr>
          <w:lang w:val="es-ES"/>
        </w:rPr>
      </w:pPr>
    </w:p>
    <w:p w14:paraId="22D43B39" w14:textId="77777777" w:rsidR="00AA4AFC" w:rsidRPr="00973B43" w:rsidRDefault="00AA4AFC" w:rsidP="00786D6F">
      <w:pPr>
        <w:autoSpaceDE w:val="0"/>
        <w:autoSpaceDN w:val="0"/>
        <w:adjustRightInd w:val="0"/>
        <w:rPr>
          <w:lang w:val="es-ES"/>
        </w:rPr>
      </w:pPr>
    </w:p>
    <w:p w14:paraId="42F0C995" w14:textId="77777777" w:rsidR="00AA4AFC" w:rsidRPr="00973B43" w:rsidRDefault="00AA4AFC" w:rsidP="00786D6F">
      <w:pPr>
        <w:autoSpaceDE w:val="0"/>
        <w:autoSpaceDN w:val="0"/>
        <w:adjustRightInd w:val="0"/>
        <w:rPr>
          <w:lang w:val="es-ES"/>
        </w:rPr>
      </w:pPr>
    </w:p>
    <w:p w14:paraId="2A7224BC" w14:textId="77777777" w:rsidR="00AA4AFC" w:rsidRPr="00973B43" w:rsidRDefault="00AA4AFC" w:rsidP="00786D6F">
      <w:pPr>
        <w:autoSpaceDE w:val="0"/>
        <w:autoSpaceDN w:val="0"/>
        <w:adjustRightInd w:val="0"/>
        <w:rPr>
          <w:lang w:val="es-ES"/>
        </w:rPr>
      </w:pPr>
    </w:p>
    <w:p w14:paraId="77F7FE56" w14:textId="77777777" w:rsidR="00AA4AFC" w:rsidRPr="00973B43" w:rsidRDefault="00AA4AFC" w:rsidP="00786D6F">
      <w:pPr>
        <w:autoSpaceDE w:val="0"/>
        <w:autoSpaceDN w:val="0"/>
        <w:adjustRightInd w:val="0"/>
        <w:rPr>
          <w:lang w:val="es-ES"/>
        </w:rPr>
      </w:pPr>
    </w:p>
    <w:p w14:paraId="7FE5125D" w14:textId="77777777" w:rsidR="00AA4AFC" w:rsidRPr="00973B43" w:rsidRDefault="00AA4AFC" w:rsidP="00786D6F">
      <w:pPr>
        <w:autoSpaceDE w:val="0"/>
        <w:autoSpaceDN w:val="0"/>
        <w:adjustRightInd w:val="0"/>
        <w:rPr>
          <w:lang w:val="es-ES"/>
        </w:rPr>
      </w:pPr>
    </w:p>
    <w:p w14:paraId="11FE73FF" w14:textId="77777777" w:rsidR="00AA4AFC" w:rsidRPr="00973B43" w:rsidRDefault="00AA4AFC" w:rsidP="00786D6F">
      <w:pPr>
        <w:autoSpaceDE w:val="0"/>
        <w:autoSpaceDN w:val="0"/>
        <w:adjustRightInd w:val="0"/>
        <w:rPr>
          <w:lang w:val="es-ES"/>
        </w:rPr>
      </w:pPr>
    </w:p>
    <w:p w14:paraId="69B4BB00" w14:textId="77777777" w:rsidR="00AA4AFC" w:rsidRPr="00973B43" w:rsidRDefault="00AA4AFC" w:rsidP="00786D6F">
      <w:pPr>
        <w:autoSpaceDE w:val="0"/>
        <w:autoSpaceDN w:val="0"/>
        <w:adjustRightInd w:val="0"/>
        <w:rPr>
          <w:lang w:val="es-ES"/>
        </w:rPr>
      </w:pPr>
    </w:p>
    <w:p w14:paraId="5576E623" w14:textId="77777777" w:rsidR="00AA4AFC" w:rsidRPr="00973B43" w:rsidRDefault="00AA4AFC" w:rsidP="00786D6F">
      <w:pPr>
        <w:autoSpaceDE w:val="0"/>
        <w:autoSpaceDN w:val="0"/>
        <w:adjustRightInd w:val="0"/>
        <w:rPr>
          <w:lang w:val="es-ES"/>
        </w:rPr>
      </w:pPr>
    </w:p>
    <w:p w14:paraId="4D679F36" w14:textId="77777777" w:rsidR="00AA4AFC" w:rsidRPr="00973B43" w:rsidRDefault="00AA4AFC" w:rsidP="00786D6F">
      <w:pPr>
        <w:autoSpaceDE w:val="0"/>
        <w:autoSpaceDN w:val="0"/>
        <w:adjustRightInd w:val="0"/>
        <w:rPr>
          <w:lang w:val="es-ES"/>
        </w:rPr>
      </w:pPr>
    </w:p>
    <w:p w14:paraId="1B53B3EF" w14:textId="77777777" w:rsidR="00AA4AFC" w:rsidRPr="00973B43" w:rsidRDefault="00AA4AFC" w:rsidP="00786D6F">
      <w:pPr>
        <w:autoSpaceDE w:val="0"/>
        <w:autoSpaceDN w:val="0"/>
        <w:adjustRightInd w:val="0"/>
        <w:rPr>
          <w:lang w:val="es-ES"/>
        </w:rPr>
      </w:pPr>
    </w:p>
    <w:p w14:paraId="752A9F14" w14:textId="77777777" w:rsidR="00AA4AFC" w:rsidRPr="00973B43" w:rsidRDefault="00AA4AFC" w:rsidP="00786D6F">
      <w:pPr>
        <w:autoSpaceDE w:val="0"/>
        <w:autoSpaceDN w:val="0"/>
        <w:adjustRightInd w:val="0"/>
        <w:rPr>
          <w:lang w:val="es-ES"/>
        </w:rPr>
      </w:pPr>
    </w:p>
    <w:p w14:paraId="7F25B880" w14:textId="2A0878F8" w:rsidR="00AA4AFC" w:rsidRPr="00973B43" w:rsidRDefault="00AA4AFC" w:rsidP="00786D6F">
      <w:pPr>
        <w:autoSpaceDE w:val="0"/>
        <w:autoSpaceDN w:val="0"/>
        <w:adjustRightInd w:val="0"/>
        <w:rPr>
          <w:lang w:val="es-ES"/>
        </w:rPr>
      </w:pPr>
    </w:p>
    <w:p w14:paraId="22158E4C" w14:textId="3000C909" w:rsidR="00E76032" w:rsidRPr="00973B43" w:rsidRDefault="00E76032" w:rsidP="00786D6F">
      <w:pPr>
        <w:autoSpaceDE w:val="0"/>
        <w:autoSpaceDN w:val="0"/>
        <w:adjustRightInd w:val="0"/>
        <w:rPr>
          <w:lang w:val="es-ES"/>
        </w:rPr>
      </w:pPr>
    </w:p>
    <w:p w14:paraId="292D266D" w14:textId="4427FA5D" w:rsidR="00E76032" w:rsidRPr="00973B43" w:rsidRDefault="00E76032" w:rsidP="00786D6F">
      <w:pPr>
        <w:autoSpaceDE w:val="0"/>
        <w:autoSpaceDN w:val="0"/>
        <w:adjustRightInd w:val="0"/>
        <w:rPr>
          <w:lang w:val="es-ES"/>
        </w:rPr>
      </w:pPr>
    </w:p>
    <w:p w14:paraId="4CBCA8A9" w14:textId="7C9F444A" w:rsidR="00E76032" w:rsidRPr="00973B43" w:rsidRDefault="00E76032" w:rsidP="00786D6F">
      <w:pPr>
        <w:autoSpaceDE w:val="0"/>
        <w:autoSpaceDN w:val="0"/>
        <w:adjustRightInd w:val="0"/>
        <w:rPr>
          <w:lang w:val="es-ES"/>
        </w:rPr>
      </w:pPr>
    </w:p>
    <w:p w14:paraId="050BD67A" w14:textId="322FC915" w:rsidR="00E76032" w:rsidRPr="00973B43" w:rsidRDefault="00E76032" w:rsidP="00786D6F">
      <w:pPr>
        <w:autoSpaceDE w:val="0"/>
        <w:autoSpaceDN w:val="0"/>
        <w:adjustRightInd w:val="0"/>
        <w:rPr>
          <w:lang w:val="es-ES"/>
        </w:rPr>
      </w:pPr>
    </w:p>
    <w:p w14:paraId="6E41FE65" w14:textId="74C96BBD" w:rsidR="00E76032" w:rsidRPr="00973B43" w:rsidRDefault="00E76032" w:rsidP="00786D6F">
      <w:pPr>
        <w:autoSpaceDE w:val="0"/>
        <w:autoSpaceDN w:val="0"/>
        <w:adjustRightInd w:val="0"/>
        <w:rPr>
          <w:lang w:val="es-ES"/>
        </w:rPr>
      </w:pPr>
    </w:p>
    <w:p w14:paraId="6E372605" w14:textId="54BA9177" w:rsidR="00E76032" w:rsidRPr="00973B43" w:rsidRDefault="00E76032" w:rsidP="00786D6F">
      <w:pPr>
        <w:autoSpaceDE w:val="0"/>
        <w:autoSpaceDN w:val="0"/>
        <w:adjustRightInd w:val="0"/>
        <w:rPr>
          <w:lang w:val="es-ES"/>
        </w:rPr>
      </w:pPr>
    </w:p>
    <w:p w14:paraId="146B619E" w14:textId="768CA6A3" w:rsidR="00E76032" w:rsidRPr="00973B43" w:rsidRDefault="00E76032" w:rsidP="00786D6F">
      <w:pPr>
        <w:autoSpaceDE w:val="0"/>
        <w:autoSpaceDN w:val="0"/>
        <w:adjustRightInd w:val="0"/>
        <w:rPr>
          <w:lang w:val="es-ES"/>
        </w:rPr>
      </w:pPr>
    </w:p>
    <w:p w14:paraId="0CE1BCEB" w14:textId="4B194708" w:rsidR="00E76032" w:rsidRPr="00973B43" w:rsidRDefault="00E76032" w:rsidP="00786D6F">
      <w:pPr>
        <w:autoSpaceDE w:val="0"/>
        <w:autoSpaceDN w:val="0"/>
        <w:adjustRightInd w:val="0"/>
        <w:rPr>
          <w:lang w:val="es-ES"/>
        </w:rPr>
      </w:pPr>
    </w:p>
    <w:p w14:paraId="23C6D892" w14:textId="1E6F2AA3" w:rsidR="00E76032" w:rsidRPr="00973B43" w:rsidRDefault="00E76032" w:rsidP="00786D6F">
      <w:pPr>
        <w:autoSpaceDE w:val="0"/>
        <w:autoSpaceDN w:val="0"/>
        <w:adjustRightInd w:val="0"/>
        <w:rPr>
          <w:lang w:val="es-ES"/>
        </w:rPr>
      </w:pPr>
    </w:p>
    <w:p w14:paraId="29C381A3" w14:textId="4C511C90" w:rsidR="00E76032" w:rsidRPr="00973B43" w:rsidRDefault="00E76032" w:rsidP="00786D6F">
      <w:pPr>
        <w:autoSpaceDE w:val="0"/>
        <w:autoSpaceDN w:val="0"/>
        <w:adjustRightInd w:val="0"/>
        <w:rPr>
          <w:lang w:val="es-ES"/>
        </w:rPr>
      </w:pPr>
    </w:p>
    <w:p w14:paraId="5EC18BB0" w14:textId="4218D4CD" w:rsidR="00E76032" w:rsidRPr="00973B43" w:rsidRDefault="00E76032" w:rsidP="00786D6F">
      <w:pPr>
        <w:autoSpaceDE w:val="0"/>
        <w:autoSpaceDN w:val="0"/>
        <w:adjustRightInd w:val="0"/>
        <w:rPr>
          <w:lang w:val="es-ES"/>
        </w:rPr>
      </w:pPr>
    </w:p>
    <w:p w14:paraId="4DA88B99" w14:textId="56003F3A" w:rsidR="00E76032" w:rsidRPr="00973B43" w:rsidRDefault="00E76032" w:rsidP="00786D6F">
      <w:pPr>
        <w:autoSpaceDE w:val="0"/>
        <w:autoSpaceDN w:val="0"/>
        <w:adjustRightInd w:val="0"/>
        <w:rPr>
          <w:lang w:val="es-ES"/>
        </w:rPr>
      </w:pPr>
    </w:p>
    <w:p w14:paraId="62867B52" w14:textId="3975EC49" w:rsidR="00E76032" w:rsidRDefault="00E76032" w:rsidP="00786D6F">
      <w:pPr>
        <w:autoSpaceDE w:val="0"/>
        <w:autoSpaceDN w:val="0"/>
        <w:adjustRightInd w:val="0"/>
        <w:rPr>
          <w:lang w:val="es-ES"/>
        </w:rPr>
      </w:pPr>
    </w:p>
    <w:p w14:paraId="7BF674BF" w14:textId="38E9C77C" w:rsidR="00C82D08" w:rsidRDefault="00C82D08" w:rsidP="00786D6F">
      <w:pPr>
        <w:autoSpaceDE w:val="0"/>
        <w:autoSpaceDN w:val="0"/>
        <w:adjustRightInd w:val="0"/>
        <w:rPr>
          <w:lang w:val="es-ES"/>
        </w:rPr>
      </w:pPr>
    </w:p>
    <w:p w14:paraId="7B96C2E0" w14:textId="61BEFB9E" w:rsidR="00C82D08" w:rsidRDefault="00C82D08" w:rsidP="00786D6F">
      <w:pPr>
        <w:autoSpaceDE w:val="0"/>
        <w:autoSpaceDN w:val="0"/>
        <w:adjustRightInd w:val="0"/>
        <w:rPr>
          <w:lang w:val="es-ES"/>
        </w:rPr>
      </w:pPr>
    </w:p>
    <w:p w14:paraId="76C7BA21" w14:textId="673C8D1B" w:rsidR="00C82D08" w:rsidRDefault="00C82D08" w:rsidP="00786D6F">
      <w:pPr>
        <w:autoSpaceDE w:val="0"/>
        <w:autoSpaceDN w:val="0"/>
        <w:adjustRightInd w:val="0"/>
        <w:rPr>
          <w:lang w:val="es-ES"/>
        </w:rPr>
      </w:pPr>
    </w:p>
    <w:p w14:paraId="18FE2E3C" w14:textId="6A407D13" w:rsidR="00C82D08" w:rsidRDefault="00C82D08" w:rsidP="00786D6F">
      <w:pPr>
        <w:autoSpaceDE w:val="0"/>
        <w:autoSpaceDN w:val="0"/>
        <w:adjustRightInd w:val="0"/>
        <w:rPr>
          <w:lang w:val="es-ES"/>
        </w:rPr>
      </w:pPr>
    </w:p>
    <w:p w14:paraId="470B3478" w14:textId="13E8AF05" w:rsidR="00C82D08" w:rsidRDefault="00C82D08" w:rsidP="00786D6F">
      <w:pPr>
        <w:autoSpaceDE w:val="0"/>
        <w:autoSpaceDN w:val="0"/>
        <w:adjustRightInd w:val="0"/>
        <w:rPr>
          <w:lang w:val="es-ES"/>
        </w:rPr>
      </w:pPr>
    </w:p>
    <w:p w14:paraId="608F1AF8" w14:textId="6D0A9939" w:rsidR="00C82D08" w:rsidRDefault="00C82D08" w:rsidP="00786D6F">
      <w:pPr>
        <w:autoSpaceDE w:val="0"/>
        <w:autoSpaceDN w:val="0"/>
        <w:adjustRightInd w:val="0"/>
        <w:rPr>
          <w:lang w:val="es-ES"/>
        </w:rPr>
      </w:pPr>
    </w:p>
    <w:p w14:paraId="4AA50695" w14:textId="77777777" w:rsidR="00C82D08" w:rsidRPr="00973B43" w:rsidRDefault="00C82D08" w:rsidP="00786D6F">
      <w:pPr>
        <w:autoSpaceDE w:val="0"/>
        <w:autoSpaceDN w:val="0"/>
        <w:adjustRightInd w:val="0"/>
        <w:rPr>
          <w:lang w:val="es-ES"/>
        </w:rPr>
      </w:pPr>
    </w:p>
    <w:p w14:paraId="1998E83F" w14:textId="1A127D73" w:rsidR="00E76032" w:rsidRPr="00973B43" w:rsidRDefault="00E76032" w:rsidP="00786D6F">
      <w:pPr>
        <w:autoSpaceDE w:val="0"/>
        <w:autoSpaceDN w:val="0"/>
        <w:adjustRightInd w:val="0"/>
        <w:rPr>
          <w:lang w:val="es-ES"/>
        </w:rPr>
      </w:pPr>
    </w:p>
    <w:p w14:paraId="3EA62D13" w14:textId="77777777" w:rsidR="00932E55" w:rsidRDefault="00932E55" w:rsidP="00786D6F">
      <w:pPr>
        <w:autoSpaceDE w:val="0"/>
        <w:autoSpaceDN w:val="0"/>
        <w:adjustRightInd w:val="0"/>
        <w:rPr>
          <w:lang w:val="es-ES"/>
        </w:rPr>
      </w:pPr>
    </w:p>
    <w:p w14:paraId="4E9CE9FB" w14:textId="7E8D916A" w:rsidR="00AB7CB7" w:rsidRPr="00932E55" w:rsidRDefault="0015327C" w:rsidP="00786D6F">
      <w:pPr>
        <w:autoSpaceDE w:val="0"/>
        <w:autoSpaceDN w:val="0"/>
        <w:adjustRightInd w:val="0"/>
        <w:rPr>
          <w:lang w:val="es-ES"/>
        </w:rPr>
      </w:pPr>
      <w:r w:rsidRPr="00973B43">
        <w:rPr>
          <w:rFonts w:eastAsia="DejaVu Sans"/>
          <w:b/>
          <w:sz w:val="22"/>
          <w:szCs w:val="22"/>
          <w:lang w:val="es-US"/>
        </w:rPr>
        <w:lastRenderedPageBreak/>
        <w:t xml:space="preserve">Malformação </w:t>
      </w:r>
      <w:r w:rsidR="00D170DC">
        <w:rPr>
          <w:rFonts w:eastAsia="DejaVu Sans"/>
          <w:b/>
          <w:sz w:val="22"/>
          <w:szCs w:val="22"/>
          <w:lang w:val="es-US"/>
        </w:rPr>
        <w:t>A</w:t>
      </w:r>
      <w:r w:rsidRPr="00973B43">
        <w:rPr>
          <w:rFonts w:eastAsia="DejaVu Sans"/>
          <w:b/>
          <w:sz w:val="22"/>
          <w:szCs w:val="22"/>
          <w:lang w:val="es-US"/>
        </w:rPr>
        <w:t>norretal (MAR</w:t>
      </w:r>
      <w:r w:rsidR="00AB7CB7" w:rsidRPr="00973B43">
        <w:rPr>
          <w:b/>
          <w:sz w:val="22"/>
          <w:szCs w:val="22"/>
          <w:lang w:val="es-ES"/>
        </w:rPr>
        <w:t>):</w:t>
      </w:r>
    </w:p>
    <w:p w14:paraId="74C92CBB" w14:textId="77777777" w:rsidR="00AB7CB7" w:rsidRPr="00973B43" w:rsidRDefault="00AB7CB7" w:rsidP="00786D6F">
      <w:pPr>
        <w:autoSpaceDE w:val="0"/>
        <w:autoSpaceDN w:val="0"/>
        <w:adjustRightInd w:val="0"/>
        <w:rPr>
          <w:b/>
          <w:lang w:val="es-ES"/>
        </w:rPr>
      </w:pPr>
    </w:p>
    <w:p w14:paraId="0A893CF4" w14:textId="6370E732" w:rsidR="0015327C" w:rsidRPr="00973B43" w:rsidRDefault="00AB7CB7" w:rsidP="00786D6F">
      <w:pPr>
        <w:rPr>
          <w:lang w:val="es-ES"/>
        </w:rPr>
      </w:pPr>
      <w:r w:rsidRPr="00973B43">
        <w:rPr>
          <w:lang w:val="es-ES"/>
        </w:rPr>
        <w:t xml:space="preserve">33. </w:t>
      </w:r>
      <w:r w:rsidR="0015327C" w:rsidRPr="00973B43">
        <w:rPr>
          <w:rFonts w:eastAsia="DejaVu Sans"/>
          <w:lang w:val="es-US"/>
        </w:rPr>
        <w:t>Tipo de malformação anorretal (classificação de Krickenbeck</w:t>
      </w:r>
      <w:r w:rsidRPr="00973B43">
        <w:rPr>
          <w:lang w:val="es-ES"/>
        </w:rPr>
        <w:t xml:space="preserve">): </w:t>
      </w:r>
      <w:r w:rsidR="0015327C" w:rsidRPr="00973B43">
        <w:rPr>
          <w:i/>
          <w:lang w:val="es-US"/>
        </w:rPr>
        <w:t>MAR baixa: fístula perineal (cutânea); MAR alta: Fístula retouretral (bulbar); MAR alta: Fístula retouretral (próstata); MAR alta: Fístula retovesical; MAR alta: Fístula vestibular; MAR alta: Cloaca; MAR alta: Sem fistula; MAR alta: Mas tipo desconhecido na apresentação; Variante rara: Cólon de bolsa; Variante rara: Atresia / estenose retal; Variante rara: Fístula retovaginal; Variante rara: Fístula em H; Outros</w:t>
      </w:r>
    </w:p>
    <w:p w14:paraId="173C3948" w14:textId="77777777" w:rsidR="00AB7CB7" w:rsidRPr="00973B43" w:rsidRDefault="00AB7CB7" w:rsidP="00786D6F">
      <w:pPr>
        <w:rPr>
          <w:lang w:val="es-ES"/>
        </w:rPr>
      </w:pPr>
    </w:p>
    <w:p w14:paraId="7C6E34CD" w14:textId="5B1754A4" w:rsidR="00AB7CB7" w:rsidRPr="00973B43" w:rsidRDefault="00AB7CB7" w:rsidP="00786D6F">
      <w:pPr>
        <w:autoSpaceDE w:val="0"/>
        <w:autoSpaceDN w:val="0"/>
        <w:adjustRightInd w:val="0"/>
        <w:rPr>
          <w:lang w:val="es-US"/>
        </w:rPr>
      </w:pPr>
      <w:r w:rsidRPr="00973B43">
        <w:rPr>
          <w:lang w:val="es-ES"/>
        </w:rPr>
        <w:t xml:space="preserve">34. </w:t>
      </w:r>
      <w:r w:rsidR="0015327C" w:rsidRPr="00973B43">
        <w:rPr>
          <w:rFonts w:eastAsia="DejaVu Sans"/>
          <w:lang w:val="es-US"/>
        </w:rPr>
        <w:t>O paciente teve perfuração intestinal pré</w:t>
      </w:r>
      <w:r w:rsidR="0015327C" w:rsidRPr="00973B43">
        <w:rPr>
          <w:rFonts w:ascii="Cambria Math" w:eastAsia="Calibri" w:hAnsi="Cambria Math" w:cs="Cambria Math"/>
          <w:lang w:val="es-US"/>
        </w:rPr>
        <w:t>‐</w:t>
      </w:r>
      <w:r w:rsidR="0015327C" w:rsidRPr="00973B43">
        <w:rPr>
          <w:rFonts w:eastAsia="DejaVu Sans"/>
          <w:lang w:val="es-US"/>
        </w:rPr>
        <w:t>operatória</w:t>
      </w:r>
      <w:r w:rsidRPr="00973B43">
        <w:rPr>
          <w:lang w:val="es-ES"/>
        </w:rPr>
        <w:t xml:space="preserve">? </w:t>
      </w:r>
      <w:r w:rsidR="0015327C" w:rsidRPr="00973B43">
        <w:rPr>
          <w:lang w:val="es-US"/>
        </w:rPr>
        <w:t>Sim</w:t>
      </w:r>
      <w:r w:rsidR="0015327C" w:rsidRPr="00973B43">
        <w:rPr>
          <w:rFonts w:eastAsia="DejaVu Sans"/>
          <w:lang w:val="es-US"/>
        </w:rPr>
        <w:t xml:space="preserve">; </w:t>
      </w:r>
      <w:r w:rsidR="0015327C" w:rsidRPr="00973B43">
        <w:rPr>
          <w:lang w:val="es-US"/>
        </w:rPr>
        <w:t>Não</w:t>
      </w:r>
    </w:p>
    <w:p w14:paraId="2AEC9EC6" w14:textId="77777777" w:rsidR="00AB7CB7" w:rsidRPr="00973B43" w:rsidRDefault="00AB7CB7" w:rsidP="00786D6F">
      <w:pPr>
        <w:autoSpaceDE w:val="0"/>
        <w:autoSpaceDN w:val="0"/>
        <w:adjustRightInd w:val="0"/>
        <w:rPr>
          <w:lang w:val="es-ES"/>
        </w:rPr>
      </w:pPr>
    </w:p>
    <w:p w14:paraId="15C756DD" w14:textId="7886A1A9" w:rsidR="000D7232" w:rsidRDefault="00AB7CB7" w:rsidP="00786D6F">
      <w:pPr>
        <w:rPr>
          <w:lang w:val="es-ES"/>
        </w:rPr>
      </w:pPr>
      <w:r w:rsidRPr="00973B43">
        <w:rPr>
          <w:lang w:val="es-ES"/>
        </w:rPr>
        <w:t xml:space="preserve">35. </w:t>
      </w:r>
      <w:r w:rsidR="0015327C" w:rsidRPr="00973B43">
        <w:rPr>
          <w:rFonts w:eastAsia="DejaVu Sans"/>
          <w:lang w:val="es-US"/>
        </w:rPr>
        <w:t>Qual intervenção primária foi realizada</w:t>
      </w:r>
      <w:r w:rsidRPr="00973B43">
        <w:rPr>
          <w:lang w:val="es-ES"/>
        </w:rPr>
        <w:t xml:space="preserve">? </w:t>
      </w:r>
    </w:p>
    <w:p w14:paraId="51B01E35" w14:textId="076841E2" w:rsidR="0015327C" w:rsidRPr="003C5CBF" w:rsidRDefault="002B625D" w:rsidP="00786D6F">
      <w:pPr>
        <w:rPr>
          <w:i/>
          <w:lang w:val="es-US"/>
        </w:rPr>
      </w:pPr>
      <w:r w:rsidRPr="00973B43">
        <w:rPr>
          <w:i/>
          <w:lang w:val="es-US"/>
        </w:rPr>
        <w:t>Dilatação da fístula: sem cirurgia; Colostomia em alça no sigmóide; Colostomia em dupla boca no sigmoide; Colostomia em alça no transverso; Colostomia em dupla boca no transverso; Outros estomas; Anoplastia; Anorrectoplastia sagital posterior (ARPSP)</w:t>
      </w:r>
      <w:r w:rsidRPr="00973B43">
        <w:rPr>
          <w:rFonts w:eastAsia="DejaVu Sans"/>
          <w:i/>
          <w:lang w:val="es-US"/>
        </w:rPr>
        <w:t xml:space="preserve">; </w:t>
      </w:r>
      <w:r w:rsidRPr="00973B43">
        <w:rPr>
          <w:i/>
          <w:lang w:val="es-US"/>
        </w:rPr>
        <w:t>Abaixamento abdominosacroperineal; Abaixamento abdominoperineal; Abaixamento assistido por laparoscopia; Cuidados paliativos; Outros</w:t>
      </w:r>
      <w:r w:rsidR="000D7232">
        <w:rPr>
          <w:lang w:val="es-ES"/>
        </w:rPr>
        <w:t xml:space="preserve">. </w:t>
      </w:r>
      <w:r w:rsidRPr="00263689">
        <w:rPr>
          <w:color w:val="AEAAAA" w:themeColor="background2" w:themeShade="BF"/>
          <w:sz w:val="15"/>
          <w:szCs w:val="15"/>
          <w:lang w:val="es-US"/>
        </w:rPr>
        <w:t>Selecione tudo que se aplica</w:t>
      </w:r>
      <w:r w:rsidR="005443ED">
        <w:rPr>
          <w:color w:val="AEAAAA" w:themeColor="background2" w:themeShade="BF"/>
          <w:sz w:val="15"/>
          <w:szCs w:val="15"/>
          <w:lang w:val="es-US"/>
        </w:rPr>
        <w:t>.</w:t>
      </w:r>
    </w:p>
    <w:p w14:paraId="5F46BB46" w14:textId="77777777" w:rsidR="00504405" w:rsidRPr="005443ED" w:rsidRDefault="00504405" w:rsidP="00786D6F">
      <w:pPr>
        <w:rPr>
          <w:color w:val="AEAAAA" w:themeColor="background2" w:themeShade="BF"/>
          <w:sz w:val="15"/>
          <w:szCs w:val="15"/>
          <w:lang w:val="es-US"/>
        </w:rPr>
      </w:pPr>
    </w:p>
    <w:p w14:paraId="0A301770" w14:textId="32DB5250" w:rsidR="002B625D" w:rsidRPr="005443ED" w:rsidRDefault="002B625D" w:rsidP="0016403D">
      <w:pPr>
        <w:ind w:firstLine="619"/>
        <w:rPr>
          <w:i/>
          <w:sz w:val="15"/>
          <w:szCs w:val="15"/>
          <w:lang w:val="es-US"/>
        </w:rPr>
      </w:pPr>
      <w:r w:rsidRPr="005443ED">
        <w:rPr>
          <w:rFonts w:eastAsia="DejaVu Sans"/>
          <w:sz w:val="15"/>
          <w:szCs w:val="15"/>
          <w:lang w:val="es-US"/>
        </w:rPr>
        <w:t>Se outro, por favor especifica</w:t>
      </w:r>
      <w:r w:rsidRPr="005443ED">
        <w:rPr>
          <w:sz w:val="15"/>
          <w:szCs w:val="15"/>
          <w:lang w:val="es-ES"/>
        </w:rPr>
        <w:t>: ___________________________</w:t>
      </w:r>
    </w:p>
    <w:p w14:paraId="1338EEDC" w14:textId="77777777" w:rsidR="002B625D" w:rsidRPr="005443ED" w:rsidRDefault="002B625D" w:rsidP="00786D6F">
      <w:pPr>
        <w:rPr>
          <w:color w:val="AEAAAA" w:themeColor="background2" w:themeShade="BF"/>
          <w:sz w:val="15"/>
          <w:szCs w:val="15"/>
          <w:lang w:val="es-ES"/>
        </w:rPr>
      </w:pPr>
    </w:p>
    <w:p w14:paraId="6C83C9AB" w14:textId="5FD86DD9" w:rsidR="0015327C" w:rsidRPr="005443ED" w:rsidRDefault="002B625D" w:rsidP="00CD08D1">
      <w:pPr>
        <w:ind w:left="619"/>
        <w:rPr>
          <w:i/>
          <w:sz w:val="15"/>
          <w:szCs w:val="15"/>
          <w:lang w:val="es-US"/>
        </w:rPr>
      </w:pPr>
      <w:r w:rsidRPr="005443ED">
        <w:rPr>
          <w:rFonts w:eastAsia="DejaVu Sans"/>
          <w:sz w:val="15"/>
          <w:szCs w:val="15"/>
          <w:lang w:val="es-US"/>
        </w:rPr>
        <w:t xml:space="preserve">Se </w:t>
      </w:r>
      <w:r w:rsidRPr="005443ED">
        <w:rPr>
          <w:sz w:val="15"/>
          <w:szCs w:val="15"/>
          <w:lang w:val="es-US"/>
        </w:rPr>
        <w:t>a  reconstrução  anorretal  pr</w:t>
      </w:r>
      <w:r w:rsidRPr="005443ED">
        <w:rPr>
          <w:rFonts w:eastAsia="DejaVu Sans"/>
          <w:sz w:val="15"/>
          <w:szCs w:val="15"/>
          <w:lang w:val="es-US"/>
        </w:rPr>
        <w:t xml:space="preserve">imária foi </w:t>
      </w:r>
      <w:r w:rsidRPr="005443ED">
        <w:rPr>
          <w:sz w:val="15"/>
          <w:szCs w:val="15"/>
          <w:lang w:val="es-US"/>
        </w:rPr>
        <w:t xml:space="preserve">realizada,  foi  </w:t>
      </w:r>
      <w:r w:rsidRPr="005443ED">
        <w:rPr>
          <w:rFonts w:eastAsia="DejaVu Sans"/>
          <w:sz w:val="15"/>
          <w:szCs w:val="15"/>
          <w:lang w:val="es-US"/>
        </w:rPr>
        <w:t xml:space="preserve">um  estimulador  Peña ou </w:t>
      </w:r>
      <w:r w:rsidRPr="005443ED">
        <w:rPr>
          <w:sz w:val="15"/>
          <w:szCs w:val="15"/>
          <w:lang w:val="es-US"/>
        </w:rPr>
        <w:t>equivalente  usado  para  identificar  a posiçã</w:t>
      </w:r>
      <w:r w:rsidRPr="005443ED">
        <w:rPr>
          <w:rFonts w:eastAsia="DejaVu Sans"/>
          <w:sz w:val="15"/>
          <w:szCs w:val="15"/>
          <w:lang w:val="es-US"/>
        </w:rPr>
        <w:t>o do complexo muscular intra</w:t>
      </w:r>
      <w:r w:rsidRPr="005443ED">
        <w:rPr>
          <w:rFonts w:ascii="Cambria Math" w:eastAsia="Calibri" w:hAnsi="Cambria Math" w:cs="Cambria Math"/>
          <w:sz w:val="15"/>
          <w:szCs w:val="15"/>
          <w:lang w:val="es-US"/>
        </w:rPr>
        <w:t>‐</w:t>
      </w:r>
      <w:r w:rsidRPr="005443ED">
        <w:rPr>
          <w:sz w:val="15"/>
          <w:szCs w:val="15"/>
          <w:lang w:val="es-US"/>
        </w:rPr>
        <w:t xml:space="preserve">operatório? </w:t>
      </w:r>
      <w:r w:rsidRPr="005443ED">
        <w:rPr>
          <w:i/>
          <w:sz w:val="15"/>
          <w:szCs w:val="15"/>
          <w:lang w:val="es-US"/>
        </w:rPr>
        <w:t>Sim; Não: equipamento não disponível; Não: o equipamento estava</w:t>
      </w:r>
      <w:r w:rsidR="00CD08D1">
        <w:rPr>
          <w:i/>
          <w:sz w:val="15"/>
          <w:szCs w:val="15"/>
          <w:lang w:val="es-US"/>
        </w:rPr>
        <w:t xml:space="preserve"> </w:t>
      </w:r>
      <w:r w:rsidRPr="005443ED">
        <w:rPr>
          <w:i/>
          <w:sz w:val="15"/>
          <w:szCs w:val="15"/>
          <w:lang w:val="es-US"/>
        </w:rPr>
        <w:t>disponível, mas não foi usado</w:t>
      </w:r>
      <w:r w:rsidR="00A64F7F" w:rsidRPr="005443ED">
        <w:rPr>
          <w:i/>
          <w:sz w:val="15"/>
          <w:szCs w:val="15"/>
          <w:lang w:val="es-US"/>
        </w:rPr>
        <w:t xml:space="preserve">. </w:t>
      </w:r>
      <w:r w:rsidRPr="005443ED">
        <w:rPr>
          <w:color w:val="AEAAAA" w:themeColor="background2" w:themeShade="BF"/>
          <w:sz w:val="15"/>
          <w:szCs w:val="15"/>
          <w:lang w:val="es-US"/>
        </w:rPr>
        <w:t>Estimulador do Peña: Estimulador de</w:t>
      </w:r>
      <w:r w:rsidRPr="005443ED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5443ED">
        <w:rPr>
          <w:color w:val="AEAAAA" w:themeColor="background2" w:themeShade="BF"/>
          <w:sz w:val="15"/>
          <w:szCs w:val="15"/>
          <w:lang w:val="es-US"/>
        </w:rPr>
        <w:t>localização muscular comumente usado para</w:t>
      </w:r>
      <w:r w:rsidRPr="005443ED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5443ED">
        <w:rPr>
          <w:color w:val="AEAAAA" w:themeColor="background2" w:themeShade="BF"/>
          <w:sz w:val="15"/>
          <w:szCs w:val="15"/>
          <w:lang w:val="es-US"/>
        </w:rPr>
        <w:t>identificar os músculos do esfíncter anal</w:t>
      </w:r>
      <w:r w:rsidRPr="005443ED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5443ED">
        <w:rPr>
          <w:color w:val="AEAAAA" w:themeColor="background2" w:themeShade="BF"/>
          <w:sz w:val="15"/>
          <w:szCs w:val="15"/>
          <w:lang w:val="es-US"/>
        </w:rPr>
        <w:t>durante a realização de um APSP (cirurgia do</w:t>
      </w:r>
      <w:r w:rsidRPr="005443ED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5443ED">
        <w:rPr>
          <w:color w:val="AEAAAA" w:themeColor="background2" w:themeShade="BF"/>
          <w:sz w:val="15"/>
          <w:szCs w:val="15"/>
          <w:lang w:val="es-US"/>
        </w:rPr>
        <w:t>Peña) para pacientes com MAR</w:t>
      </w:r>
      <w:r w:rsidR="00A64F7F" w:rsidRPr="005443ED">
        <w:rPr>
          <w:color w:val="AEAAAA" w:themeColor="background2" w:themeShade="BF"/>
          <w:sz w:val="15"/>
          <w:szCs w:val="15"/>
          <w:lang w:val="es-US"/>
        </w:rPr>
        <w:t>.</w:t>
      </w:r>
    </w:p>
    <w:p w14:paraId="7169147C" w14:textId="768A45EA" w:rsidR="00AB7CB7" w:rsidRPr="005443ED" w:rsidRDefault="00AB7CB7" w:rsidP="00786D6F">
      <w:pPr>
        <w:pStyle w:val="BodyText"/>
        <w:spacing w:before="72"/>
        <w:ind w:left="623"/>
        <w:rPr>
          <w:rFonts w:ascii="Times New Roman" w:hAnsi="Times New Roman"/>
          <w:sz w:val="15"/>
          <w:szCs w:val="15"/>
          <w:lang w:val="es-ES"/>
        </w:rPr>
      </w:pPr>
      <w:r w:rsidRPr="005443ED">
        <w:rPr>
          <w:rFonts w:ascii="Times New Roman" w:hAnsi="Times New Roman"/>
          <w:sz w:val="15"/>
          <w:szCs w:val="15"/>
          <w:lang w:val="es-ES"/>
        </w:rPr>
        <w:tab/>
      </w:r>
    </w:p>
    <w:p w14:paraId="2F994D84" w14:textId="5FF4DB03" w:rsidR="00AB7CB7" w:rsidRPr="005443ED" w:rsidRDefault="002B625D" w:rsidP="00786D6F">
      <w:pPr>
        <w:pStyle w:val="Heading1"/>
        <w:spacing w:before="20"/>
        <w:ind w:left="619" w:right="1426"/>
        <w:rPr>
          <w:rFonts w:ascii="Times New Roman" w:hAnsi="Times New Roman"/>
          <w:b w:val="0"/>
          <w:w w:val="105"/>
          <w:sz w:val="15"/>
          <w:szCs w:val="15"/>
          <w:lang w:val="es-ES"/>
        </w:rPr>
      </w:pPr>
      <w:r w:rsidRPr="005443ED">
        <w:rPr>
          <w:rFonts w:ascii="Times New Roman" w:eastAsia="DejaVu Sans" w:hAnsi="Times New Roman"/>
          <w:b w:val="0"/>
          <w:sz w:val="15"/>
          <w:szCs w:val="15"/>
          <w:lang w:val="es-US"/>
        </w:rPr>
        <w:t>O paciente teve alguma das seguintes complicações dentro de 30 dias da intervenção primária</w:t>
      </w:r>
      <w:r w:rsidR="00AB7CB7" w:rsidRPr="005443ED">
        <w:rPr>
          <w:rFonts w:ascii="Times New Roman" w:hAnsi="Times New Roman"/>
          <w:b w:val="0"/>
          <w:w w:val="105"/>
          <w:sz w:val="15"/>
          <w:szCs w:val="15"/>
          <w:lang w:val="es-ES"/>
        </w:rPr>
        <w:t>?</w:t>
      </w:r>
      <w:r w:rsidR="00AC4D46" w:rsidRPr="005443ED">
        <w:rPr>
          <w:rFonts w:ascii="Times New Roman" w:hAnsi="Times New Roman"/>
          <w:b w:val="0"/>
          <w:w w:val="105"/>
          <w:sz w:val="15"/>
          <w:szCs w:val="15"/>
          <w:lang w:val="es-ES"/>
        </w:rPr>
        <w:t xml:space="preserve"> </w:t>
      </w:r>
    </w:p>
    <w:p w14:paraId="1595E8A6" w14:textId="6A75888B" w:rsidR="00AC4D46" w:rsidRPr="005443ED" w:rsidRDefault="00AC4D46" w:rsidP="00786D6F">
      <w:pPr>
        <w:pStyle w:val="Heading1"/>
        <w:spacing w:before="20"/>
        <w:ind w:left="619" w:right="1426" w:firstLine="4"/>
        <w:rPr>
          <w:rFonts w:ascii="Times New Roman" w:hAnsi="Times New Roman"/>
          <w:b w:val="0"/>
          <w:bCs w:val="0"/>
          <w:sz w:val="15"/>
          <w:szCs w:val="15"/>
          <w:lang w:val="es-ES"/>
        </w:rPr>
      </w:pPr>
      <w:r w:rsidRPr="005443ED">
        <w:rPr>
          <w:rFonts w:ascii="Times New Roman" w:hAnsi="Times New Roman"/>
          <w:b w:val="0"/>
          <w:bCs w:val="0"/>
          <w:sz w:val="15"/>
          <w:szCs w:val="15"/>
          <w:lang w:val="es-ES"/>
        </w:rPr>
        <w:t xml:space="preserve">Para cada </w:t>
      </w:r>
      <w:proofErr w:type="spellStart"/>
      <w:r w:rsidRPr="005443ED">
        <w:rPr>
          <w:rFonts w:ascii="Times New Roman" w:hAnsi="Times New Roman"/>
          <w:b w:val="0"/>
          <w:bCs w:val="0"/>
          <w:sz w:val="15"/>
          <w:szCs w:val="15"/>
          <w:lang w:val="es-ES"/>
        </w:rPr>
        <w:t>uma</w:t>
      </w:r>
      <w:proofErr w:type="spellEnd"/>
      <w:r w:rsidRPr="005443ED">
        <w:rPr>
          <w:rFonts w:ascii="Times New Roman" w:hAnsi="Times New Roman"/>
          <w:b w:val="0"/>
          <w:bCs w:val="0"/>
          <w:sz w:val="15"/>
          <w:szCs w:val="15"/>
          <w:lang w:val="es-ES"/>
        </w:rPr>
        <w:t xml:space="preserve"> das </w:t>
      </w:r>
      <w:proofErr w:type="spellStart"/>
      <w:r w:rsidRPr="005443ED">
        <w:rPr>
          <w:rFonts w:ascii="Times New Roman" w:hAnsi="Times New Roman"/>
          <w:b w:val="0"/>
          <w:bCs w:val="0"/>
          <w:sz w:val="15"/>
          <w:szCs w:val="15"/>
          <w:lang w:val="es-ES"/>
        </w:rPr>
        <w:t>respostas</w:t>
      </w:r>
      <w:proofErr w:type="spellEnd"/>
      <w:r w:rsidRPr="005443ED">
        <w:rPr>
          <w:rFonts w:ascii="Times New Roman" w:hAnsi="Times New Roman"/>
          <w:b w:val="0"/>
          <w:bCs w:val="0"/>
          <w:sz w:val="15"/>
          <w:szCs w:val="15"/>
          <w:lang w:val="es-ES"/>
        </w:rPr>
        <w:t xml:space="preserve"> </w:t>
      </w:r>
      <w:proofErr w:type="spellStart"/>
      <w:r w:rsidRPr="005443ED">
        <w:rPr>
          <w:rFonts w:ascii="Times New Roman" w:hAnsi="Times New Roman"/>
          <w:b w:val="0"/>
          <w:bCs w:val="0"/>
          <w:sz w:val="15"/>
          <w:szCs w:val="15"/>
          <w:lang w:val="es-ES"/>
        </w:rPr>
        <w:t>abaixo</w:t>
      </w:r>
      <w:proofErr w:type="spellEnd"/>
      <w:r w:rsidRPr="005443ED">
        <w:rPr>
          <w:rFonts w:ascii="Times New Roman" w:hAnsi="Times New Roman"/>
          <w:b w:val="0"/>
          <w:bCs w:val="0"/>
          <w:sz w:val="15"/>
          <w:szCs w:val="15"/>
          <w:lang w:val="es-ES"/>
        </w:rPr>
        <w:t xml:space="preserve">: Sim, </w:t>
      </w:r>
      <w:proofErr w:type="spellStart"/>
      <w:r w:rsidRPr="005443ED">
        <w:rPr>
          <w:rFonts w:ascii="Times New Roman" w:hAnsi="Times New Roman"/>
          <w:b w:val="0"/>
          <w:bCs w:val="0"/>
          <w:sz w:val="15"/>
          <w:szCs w:val="15"/>
          <w:lang w:val="es-ES"/>
        </w:rPr>
        <w:t>Não</w:t>
      </w:r>
      <w:proofErr w:type="spellEnd"/>
      <w:r w:rsidRPr="005443ED">
        <w:rPr>
          <w:rFonts w:ascii="Times New Roman" w:hAnsi="Times New Roman"/>
          <w:b w:val="0"/>
          <w:bCs w:val="0"/>
          <w:sz w:val="15"/>
          <w:szCs w:val="15"/>
          <w:lang w:val="es-ES"/>
        </w:rPr>
        <w:t xml:space="preserve">, </w:t>
      </w:r>
      <w:proofErr w:type="spellStart"/>
      <w:r w:rsidRPr="005443ED">
        <w:rPr>
          <w:rFonts w:ascii="Times New Roman" w:hAnsi="Times New Roman"/>
          <w:b w:val="0"/>
          <w:bCs w:val="0"/>
          <w:sz w:val="15"/>
          <w:szCs w:val="15"/>
          <w:lang w:val="es-ES"/>
        </w:rPr>
        <w:t>Não</w:t>
      </w:r>
      <w:proofErr w:type="spellEnd"/>
      <w:r w:rsidRPr="005443ED">
        <w:rPr>
          <w:rFonts w:ascii="Times New Roman" w:hAnsi="Times New Roman"/>
          <w:b w:val="0"/>
          <w:bCs w:val="0"/>
          <w:sz w:val="15"/>
          <w:szCs w:val="15"/>
          <w:lang w:val="es-ES"/>
        </w:rPr>
        <w:t xml:space="preserve"> </w:t>
      </w:r>
      <w:proofErr w:type="spellStart"/>
      <w:r w:rsidRPr="005443ED">
        <w:rPr>
          <w:rFonts w:ascii="Times New Roman" w:hAnsi="Times New Roman"/>
          <w:b w:val="0"/>
          <w:bCs w:val="0"/>
          <w:sz w:val="15"/>
          <w:szCs w:val="15"/>
          <w:lang w:val="es-ES"/>
        </w:rPr>
        <w:t>aplicável</w:t>
      </w:r>
      <w:proofErr w:type="spellEnd"/>
    </w:p>
    <w:p w14:paraId="52E0A270" w14:textId="04A0175D" w:rsidR="00AC4D46" w:rsidRPr="005443ED" w:rsidRDefault="00AC4D46" w:rsidP="00786D6F">
      <w:pPr>
        <w:pStyle w:val="Heading1"/>
        <w:numPr>
          <w:ilvl w:val="0"/>
          <w:numId w:val="6"/>
        </w:numPr>
        <w:ind w:right="1421"/>
        <w:rPr>
          <w:rFonts w:ascii="Times New Roman" w:hAnsi="Times New Roman"/>
          <w:b w:val="0"/>
          <w:bCs w:val="0"/>
          <w:i/>
          <w:sz w:val="15"/>
          <w:szCs w:val="15"/>
          <w:lang w:val="es-ES"/>
        </w:rPr>
      </w:pPr>
      <w:proofErr w:type="spellStart"/>
      <w:r w:rsidRPr="005443ED">
        <w:rPr>
          <w:rFonts w:ascii="Times New Roman" w:hAnsi="Times New Roman"/>
          <w:b w:val="0"/>
          <w:bCs w:val="0"/>
          <w:i/>
          <w:sz w:val="15"/>
          <w:szCs w:val="15"/>
        </w:rPr>
        <w:t>Disturbio</w:t>
      </w:r>
      <w:proofErr w:type="spellEnd"/>
      <w:r w:rsidRPr="005443ED">
        <w:rPr>
          <w:rFonts w:ascii="Times New Roman" w:hAnsi="Times New Roman"/>
          <w:b w:val="0"/>
          <w:bCs w:val="0"/>
          <w:i/>
          <w:sz w:val="15"/>
          <w:szCs w:val="15"/>
        </w:rPr>
        <w:t xml:space="preserve"> </w:t>
      </w:r>
      <w:proofErr w:type="spellStart"/>
      <w:r w:rsidRPr="005443ED">
        <w:rPr>
          <w:rFonts w:ascii="Times New Roman" w:hAnsi="Times New Roman"/>
          <w:b w:val="0"/>
          <w:bCs w:val="0"/>
          <w:i/>
          <w:sz w:val="15"/>
          <w:szCs w:val="15"/>
        </w:rPr>
        <w:t>electrolítico</w:t>
      </w:r>
      <w:proofErr w:type="spellEnd"/>
    </w:p>
    <w:p w14:paraId="00CD1892" w14:textId="27BA7D2C" w:rsidR="00AC4D46" w:rsidRPr="005443ED" w:rsidRDefault="00AC4D46" w:rsidP="00786D6F">
      <w:pPr>
        <w:pStyle w:val="ListParagraph"/>
        <w:numPr>
          <w:ilvl w:val="0"/>
          <w:numId w:val="6"/>
        </w:numPr>
        <w:rPr>
          <w:i/>
          <w:sz w:val="15"/>
          <w:szCs w:val="15"/>
          <w:lang w:val="es-US"/>
        </w:rPr>
      </w:pPr>
      <w:r w:rsidRPr="005443ED">
        <w:rPr>
          <w:i/>
          <w:sz w:val="15"/>
          <w:szCs w:val="15"/>
          <w:lang w:val="es-US"/>
        </w:rPr>
        <w:t>Alto debito da colostomia (superior a 20ml</w:t>
      </w:r>
      <w:r w:rsidR="00843832">
        <w:rPr>
          <w:i/>
          <w:sz w:val="15"/>
          <w:szCs w:val="15"/>
          <w:lang w:val="es-US"/>
        </w:rPr>
        <w:t xml:space="preserve"> </w:t>
      </w:r>
      <w:r w:rsidRPr="005443ED">
        <w:rPr>
          <w:i/>
          <w:sz w:val="15"/>
          <w:szCs w:val="15"/>
          <w:lang w:val="es-US"/>
        </w:rPr>
        <w:t>/ kg / dia)</w:t>
      </w:r>
    </w:p>
    <w:p w14:paraId="197C5D73" w14:textId="77777777" w:rsidR="00AC4D46" w:rsidRPr="005443ED" w:rsidRDefault="00AC4D46" w:rsidP="00786D6F">
      <w:pPr>
        <w:pStyle w:val="ListParagraph"/>
        <w:numPr>
          <w:ilvl w:val="0"/>
          <w:numId w:val="6"/>
        </w:numPr>
        <w:rPr>
          <w:i/>
          <w:sz w:val="15"/>
          <w:szCs w:val="15"/>
        </w:rPr>
      </w:pPr>
      <w:proofErr w:type="spellStart"/>
      <w:r w:rsidRPr="005443ED">
        <w:rPr>
          <w:i/>
          <w:sz w:val="15"/>
          <w:szCs w:val="15"/>
        </w:rPr>
        <w:t>Prolapso</w:t>
      </w:r>
      <w:proofErr w:type="spellEnd"/>
      <w:r w:rsidRPr="005443ED">
        <w:rPr>
          <w:i/>
          <w:sz w:val="15"/>
          <w:szCs w:val="15"/>
        </w:rPr>
        <w:t xml:space="preserve"> / </w:t>
      </w:r>
      <w:proofErr w:type="spellStart"/>
      <w:r w:rsidRPr="005443ED">
        <w:rPr>
          <w:i/>
          <w:sz w:val="15"/>
          <w:szCs w:val="15"/>
        </w:rPr>
        <w:t>retracção</w:t>
      </w:r>
      <w:proofErr w:type="spellEnd"/>
      <w:r w:rsidRPr="005443ED">
        <w:rPr>
          <w:i/>
          <w:sz w:val="15"/>
          <w:szCs w:val="15"/>
        </w:rPr>
        <w:t xml:space="preserve"> / </w:t>
      </w:r>
      <w:proofErr w:type="spellStart"/>
      <w:r w:rsidRPr="005443ED">
        <w:rPr>
          <w:i/>
          <w:sz w:val="15"/>
          <w:szCs w:val="15"/>
        </w:rPr>
        <w:t>hérnia</w:t>
      </w:r>
      <w:proofErr w:type="spellEnd"/>
      <w:r w:rsidRPr="005443ED">
        <w:rPr>
          <w:i/>
          <w:sz w:val="15"/>
          <w:szCs w:val="15"/>
        </w:rPr>
        <w:t xml:space="preserve"> de </w:t>
      </w:r>
      <w:proofErr w:type="spellStart"/>
      <w:r w:rsidRPr="005443ED">
        <w:rPr>
          <w:i/>
          <w:sz w:val="15"/>
          <w:szCs w:val="15"/>
        </w:rPr>
        <w:t>estoma</w:t>
      </w:r>
      <w:proofErr w:type="spellEnd"/>
    </w:p>
    <w:p w14:paraId="66F6750B" w14:textId="60DE4F9C" w:rsidR="00AC4D46" w:rsidRPr="005443ED" w:rsidRDefault="00AC4D46" w:rsidP="00786D6F">
      <w:pPr>
        <w:pStyle w:val="ListParagraph"/>
        <w:numPr>
          <w:ilvl w:val="0"/>
          <w:numId w:val="6"/>
        </w:numPr>
        <w:rPr>
          <w:i/>
          <w:sz w:val="15"/>
          <w:szCs w:val="15"/>
          <w:lang w:val="es-US"/>
        </w:rPr>
      </w:pPr>
      <w:r w:rsidRPr="005443ED">
        <w:rPr>
          <w:i/>
          <w:sz w:val="15"/>
          <w:szCs w:val="15"/>
          <w:lang w:val="es-US"/>
        </w:rPr>
        <w:t>Lesão da pele peri-estomal (ou perianal se a cirurgia reconstrutiva primária foi realizada sem colostomia de cobertura)</w:t>
      </w:r>
    </w:p>
    <w:p w14:paraId="6A0E4857" w14:textId="053AE2AD" w:rsidR="002B625D" w:rsidRPr="005443ED" w:rsidRDefault="00AC4D46" w:rsidP="00786D6F">
      <w:pPr>
        <w:pStyle w:val="Heading1"/>
        <w:numPr>
          <w:ilvl w:val="0"/>
          <w:numId w:val="6"/>
        </w:numPr>
        <w:ind w:right="1421"/>
        <w:rPr>
          <w:rFonts w:ascii="Times New Roman" w:hAnsi="Times New Roman"/>
          <w:b w:val="0"/>
          <w:bCs w:val="0"/>
          <w:i/>
          <w:sz w:val="15"/>
          <w:szCs w:val="15"/>
          <w:lang w:val="es-ES"/>
        </w:rPr>
      </w:pPr>
      <w:r w:rsidRPr="005443ED">
        <w:rPr>
          <w:rFonts w:ascii="Times New Roman" w:hAnsi="Times New Roman"/>
          <w:b w:val="0"/>
          <w:bCs w:val="0"/>
          <w:i/>
          <w:sz w:val="15"/>
          <w:szCs w:val="15"/>
          <w:lang w:val="es-US"/>
        </w:rPr>
        <w:t>Estenose anal em pacientes submetidos à reconstrução anorretal primária sem cobertura do estoma</w:t>
      </w:r>
    </w:p>
    <w:p w14:paraId="40FA3182" w14:textId="77777777" w:rsidR="002B625D" w:rsidRPr="005443ED" w:rsidRDefault="002B625D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w w:val="105"/>
          <w:sz w:val="15"/>
          <w:szCs w:val="15"/>
          <w:lang w:val="es-ES"/>
        </w:rPr>
      </w:pPr>
    </w:p>
    <w:p w14:paraId="4FE2EF6E" w14:textId="3A04368E" w:rsidR="00C532C3" w:rsidRPr="005443ED" w:rsidRDefault="00C532C3" w:rsidP="00E01C93">
      <w:pPr>
        <w:ind w:left="624"/>
        <w:rPr>
          <w:rFonts w:eastAsia="DejaVu Sans"/>
          <w:i/>
          <w:sz w:val="15"/>
          <w:szCs w:val="15"/>
          <w:lang w:val="es-US"/>
        </w:rPr>
      </w:pPr>
      <w:r w:rsidRPr="005443ED">
        <w:rPr>
          <w:rFonts w:eastAsia="DejaVu Sans"/>
          <w:sz w:val="15"/>
          <w:szCs w:val="15"/>
          <w:lang w:val="es-US"/>
        </w:rPr>
        <w:t>Qual é o plano para o manejo futuro</w:t>
      </w:r>
      <w:r w:rsidR="00AB7CB7" w:rsidRPr="005443ED">
        <w:rPr>
          <w:w w:val="105"/>
          <w:sz w:val="15"/>
          <w:szCs w:val="15"/>
          <w:lang w:val="es-ES"/>
        </w:rPr>
        <w:t xml:space="preserve">? </w:t>
      </w:r>
      <w:r w:rsidRPr="005443ED">
        <w:rPr>
          <w:rFonts w:eastAsia="DejaVu Sans"/>
          <w:i/>
          <w:sz w:val="15"/>
          <w:szCs w:val="15"/>
          <w:lang w:val="es-US"/>
        </w:rPr>
        <w:t xml:space="preserve">Sem tratamento cirúrgico adicional; Anoplastia / abaixamento em seu hospital; Anoplastia / abaixamento planejado em outro hospital; </w:t>
      </w:r>
      <w:r w:rsidRPr="005443ED">
        <w:rPr>
          <w:i/>
          <w:sz w:val="15"/>
          <w:szCs w:val="15"/>
          <w:lang w:val="es-US"/>
        </w:rPr>
        <w:t>Fechamento da colostomia planejado em seu hospital</w:t>
      </w:r>
      <w:r w:rsidRPr="005443ED">
        <w:rPr>
          <w:rFonts w:eastAsia="DejaVu Sans"/>
          <w:i/>
          <w:sz w:val="15"/>
          <w:szCs w:val="15"/>
          <w:lang w:val="es-US"/>
        </w:rPr>
        <w:t xml:space="preserve">; </w:t>
      </w:r>
      <w:r w:rsidRPr="005443ED">
        <w:rPr>
          <w:i/>
          <w:sz w:val="15"/>
          <w:szCs w:val="15"/>
          <w:lang w:val="es-US"/>
        </w:rPr>
        <w:t>Fechamento da colostomia planejado em outro</w:t>
      </w:r>
      <w:r w:rsidRPr="005443ED">
        <w:rPr>
          <w:rFonts w:eastAsia="DejaVu Sans"/>
          <w:i/>
          <w:sz w:val="15"/>
          <w:szCs w:val="15"/>
          <w:lang w:val="es-US"/>
        </w:rPr>
        <w:t xml:space="preserve"> </w:t>
      </w:r>
      <w:r w:rsidRPr="005443ED">
        <w:rPr>
          <w:i/>
          <w:sz w:val="15"/>
          <w:szCs w:val="15"/>
          <w:lang w:val="es-US"/>
        </w:rPr>
        <w:t>hospital</w:t>
      </w:r>
      <w:r w:rsidRPr="005443ED">
        <w:rPr>
          <w:rFonts w:eastAsia="DejaVu Sans"/>
          <w:i/>
          <w:sz w:val="15"/>
          <w:szCs w:val="15"/>
          <w:lang w:val="es-US"/>
        </w:rPr>
        <w:t xml:space="preserve">; </w:t>
      </w:r>
      <w:r w:rsidRPr="005443ED">
        <w:rPr>
          <w:i/>
          <w:sz w:val="15"/>
          <w:szCs w:val="15"/>
          <w:lang w:val="es-US"/>
        </w:rPr>
        <w:t>Outro</w:t>
      </w:r>
      <w:r w:rsidR="00E01C93" w:rsidRPr="005443ED">
        <w:rPr>
          <w:i/>
          <w:sz w:val="15"/>
          <w:szCs w:val="15"/>
          <w:lang w:val="es-US"/>
        </w:rPr>
        <w:t xml:space="preserve">. </w:t>
      </w:r>
      <w:r w:rsidRPr="005443ED">
        <w:rPr>
          <w:rFonts w:eastAsia="DejaVu Sans"/>
          <w:color w:val="AEAAAA" w:themeColor="background2" w:themeShade="BF"/>
          <w:sz w:val="15"/>
          <w:szCs w:val="15"/>
          <w:lang w:val="es-US"/>
        </w:rPr>
        <w:t>Selecione tudo que se aplica</w:t>
      </w:r>
      <w:r w:rsidR="00E01C93" w:rsidRPr="005443ED">
        <w:rPr>
          <w:rFonts w:eastAsia="DejaVu Sans"/>
          <w:color w:val="AEAAAA" w:themeColor="background2" w:themeShade="BF"/>
          <w:sz w:val="15"/>
          <w:szCs w:val="15"/>
          <w:lang w:val="es-US"/>
        </w:rPr>
        <w:t>.</w:t>
      </w:r>
    </w:p>
    <w:p w14:paraId="3EEDC3E8" w14:textId="77777777" w:rsidR="00504405" w:rsidRPr="005443ED" w:rsidRDefault="00504405" w:rsidP="00E01C93">
      <w:pPr>
        <w:pStyle w:val="BodyText"/>
        <w:tabs>
          <w:tab w:val="left" w:pos="6803"/>
        </w:tabs>
        <w:spacing w:before="72"/>
        <w:ind w:left="0"/>
        <w:rPr>
          <w:rFonts w:ascii="Times New Roman" w:hAnsi="Times New Roman"/>
          <w:w w:val="105"/>
          <w:sz w:val="15"/>
          <w:szCs w:val="15"/>
          <w:lang w:val="es-ES"/>
        </w:rPr>
      </w:pPr>
    </w:p>
    <w:p w14:paraId="64628E85" w14:textId="5DE904DD" w:rsidR="00C532C3" w:rsidRPr="005443ED" w:rsidRDefault="00C532C3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5"/>
          <w:szCs w:val="15"/>
          <w:lang w:val="es-ES"/>
        </w:rPr>
      </w:pPr>
      <w:r w:rsidRPr="005443ED">
        <w:rPr>
          <w:rFonts w:ascii="Times New Roman" w:eastAsia="DejaVu Sans" w:hAnsi="Times New Roman"/>
          <w:sz w:val="15"/>
          <w:szCs w:val="15"/>
          <w:lang w:val="es-US"/>
        </w:rPr>
        <w:t>Se outro, por favor especifica</w:t>
      </w:r>
      <w:r w:rsidRPr="005443ED">
        <w:rPr>
          <w:rFonts w:ascii="Times New Roman" w:hAnsi="Times New Roman"/>
          <w:sz w:val="15"/>
          <w:szCs w:val="15"/>
          <w:lang w:val="es-ES"/>
        </w:rPr>
        <w:t>: ___________________________</w:t>
      </w:r>
    </w:p>
    <w:p w14:paraId="455EA007" w14:textId="77777777" w:rsidR="006025EA" w:rsidRPr="00973B43" w:rsidRDefault="006025EA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5A2DFD04" w14:textId="77777777" w:rsidR="006025EA" w:rsidRPr="00973B43" w:rsidRDefault="006025EA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31505F71" w14:textId="77777777" w:rsidR="006025EA" w:rsidRPr="00973B43" w:rsidRDefault="006025EA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736A357C" w14:textId="77777777" w:rsidR="006025EA" w:rsidRPr="00973B43" w:rsidRDefault="006025EA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4C92C22B" w14:textId="77777777" w:rsidR="006025EA" w:rsidRPr="00973B43" w:rsidRDefault="006025EA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352FC9A8" w14:textId="77777777" w:rsidR="006025EA" w:rsidRPr="00973B43" w:rsidRDefault="006025EA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05580A4D" w14:textId="77777777" w:rsidR="006025EA" w:rsidRPr="00973B43" w:rsidRDefault="006025EA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1D8FDE67" w14:textId="77777777" w:rsidR="006025EA" w:rsidRPr="00973B43" w:rsidRDefault="006025EA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3353D243" w14:textId="259FAF9A" w:rsidR="006025EA" w:rsidRPr="00973B43" w:rsidRDefault="006025EA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7A2068F4" w14:textId="486759D1" w:rsidR="00AC4D46" w:rsidRPr="00973B43" w:rsidRDefault="00AC4D46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3FED8676" w14:textId="164C270D" w:rsidR="00AC4D46" w:rsidRPr="00973B43" w:rsidRDefault="00AC4D46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0282CA75" w14:textId="6E9DAED6" w:rsidR="00AC4D46" w:rsidRPr="00973B43" w:rsidRDefault="00AC4D46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32493AC3" w14:textId="3E600E5A" w:rsidR="00AC4D46" w:rsidRPr="00973B43" w:rsidRDefault="00AC4D46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374A8693" w14:textId="5C2D3A41" w:rsidR="00AC4D46" w:rsidRDefault="00AC4D46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4E20AA6D" w14:textId="5636F721" w:rsidR="005443ED" w:rsidRDefault="005443ED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15B39D89" w14:textId="26AF3D81" w:rsidR="005443ED" w:rsidRDefault="005443ED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2BD74233" w14:textId="7C136B2D" w:rsidR="005443ED" w:rsidRDefault="005443ED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10039696" w14:textId="74B4A812" w:rsidR="005443ED" w:rsidRDefault="005443ED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51A0A17D" w14:textId="1A60286E" w:rsidR="005443ED" w:rsidRDefault="005443ED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75FBCCA3" w14:textId="57E690C2" w:rsidR="005443ED" w:rsidRDefault="005443ED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434C52F2" w14:textId="77777777" w:rsidR="005443ED" w:rsidRPr="00973B43" w:rsidRDefault="005443ED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</w:p>
    <w:p w14:paraId="38C5396B" w14:textId="25EC2FAF" w:rsidR="006025EA" w:rsidRPr="00973B43" w:rsidRDefault="006025EA" w:rsidP="00786D6F">
      <w:pPr>
        <w:pStyle w:val="BodyText"/>
        <w:tabs>
          <w:tab w:val="left" w:pos="6803"/>
        </w:tabs>
        <w:spacing w:before="72"/>
        <w:ind w:left="0"/>
        <w:rPr>
          <w:rFonts w:ascii="Times New Roman" w:hAnsi="Times New Roman"/>
          <w:sz w:val="18"/>
          <w:szCs w:val="18"/>
          <w:lang w:val="es-ES"/>
        </w:rPr>
      </w:pPr>
    </w:p>
    <w:p w14:paraId="01389DC9" w14:textId="081BFF62" w:rsidR="006025EA" w:rsidRDefault="006025EA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w w:val="105"/>
          <w:sz w:val="18"/>
          <w:szCs w:val="18"/>
          <w:lang w:val="es-ES"/>
        </w:rPr>
      </w:pPr>
    </w:p>
    <w:p w14:paraId="3520FF09" w14:textId="77777777" w:rsidR="00932E55" w:rsidRPr="00973B43" w:rsidRDefault="00932E55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w w:val="105"/>
          <w:sz w:val="18"/>
          <w:szCs w:val="18"/>
          <w:lang w:val="es-ES"/>
        </w:rPr>
      </w:pPr>
    </w:p>
    <w:p w14:paraId="11516594" w14:textId="645C168B" w:rsidR="00100586" w:rsidRPr="00973B43" w:rsidRDefault="00100586" w:rsidP="00786D6F">
      <w:pPr>
        <w:spacing w:before="31"/>
        <w:rPr>
          <w:rFonts w:eastAsia="DejaVu Sans"/>
          <w:b/>
          <w:sz w:val="22"/>
          <w:szCs w:val="22"/>
          <w:lang w:val="es-US"/>
        </w:rPr>
      </w:pPr>
      <w:r w:rsidRPr="00973B43">
        <w:rPr>
          <w:rFonts w:eastAsia="DejaVu Sans"/>
          <w:b/>
          <w:sz w:val="22"/>
          <w:szCs w:val="22"/>
          <w:lang w:val="es-US"/>
        </w:rPr>
        <w:lastRenderedPageBreak/>
        <w:t xml:space="preserve">Atresia de </w:t>
      </w:r>
      <w:r w:rsidR="00284E56">
        <w:rPr>
          <w:rFonts w:eastAsia="DejaVu Sans"/>
          <w:b/>
          <w:sz w:val="22"/>
          <w:szCs w:val="22"/>
          <w:lang w:val="es-US"/>
        </w:rPr>
        <w:t>E</w:t>
      </w:r>
      <w:r w:rsidRPr="00973B43">
        <w:rPr>
          <w:rFonts w:eastAsia="DejaVu Sans"/>
          <w:b/>
          <w:sz w:val="22"/>
          <w:szCs w:val="22"/>
          <w:lang w:val="es-US"/>
        </w:rPr>
        <w:t>sofago (AE) +/- Fístula Traqueoesofágica (TOF)</w:t>
      </w:r>
    </w:p>
    <w:p w14:paraId="1A63DD1C" w14:textId="77777777" w:rsidR="00AB7CB7" w:rsidRPr="00973B43" w:rsidRDefault="00AB7CB7" w:rsidP="00786D6F">
      <w:pPr>
        <w:autoSpaceDE w:val="0"/>
        <w:autoSpaceDN w:val="0"/>
        <w:adjustRightInd w:val="0"/>
        <w:rPr>
          <w:lang w:val="es-ES"/>
        </w:rPr>
      </w:pPr>
    </w:p>
    <w:p w14:paraId="04262BF4" w14:textId="1EF7F0E3" w:rsidR="00AB7CB7" w:rsidRPr="00973B43" w:rsidRDefault="00AB7CB7" w:rsidP="00786D6F">
      <w:pPr>
        <w:rPr>
          <w:lang w:val="es-ES"/>
        </w:rPr>
      </w:pPr>
      <w:r w:rsidRPr="00973B43">
        <w:rPr>
          <w:lang w:val="es-ES"/>
        </w:rPr>
        <w:t xml:space="preserve">33. </w:t>
      </w:r>
      <w:r w:rsidR="00100586" w:rsidRPr="00973B43">
        <w:rPr>
          <w:rFonts w:eastAsia="DejaVu Sans"/>
          <w:lang w:val="es-US"/>
        </w:rPr>
        <w:t>Tipo de AE +/</w:t>
      </w:r>
      <w:r w:rsidR="00100586" w:rsidRPr="00973B43">
        <w:rPr>
          <w:rFonts w:ascii="Cambria Math" w:eastAsia="Calibri" w:hAnsi="Cambria Math" w:cs="Cambria Math"/>
          <w:lang w:val="es-US"/>
        </w:rPr>
        <w:t>‐</w:t>
      </w:r>
      <w:r w:rsidR="00100586" w:rsidRPr="00973B43">
        <w:rPr>
          <w:rFonts w:eastAsia="DejaVu Sans"/>
          <w:lang w:val="es-US"/>
        </w:rPr>
        <w:t xml:space="preserve"> FTE (classificação Gross</w:t>
      </w:r>
      <w:r w:rsidRPr="00973B43">
        <w:rPr>
          <w:lang w:val="es-ES"/>
        </w:rPr>
        <w:t xml:space="preserve">): </w:t>
      </w:r>
      <w:r w:rsidRPr="00973B43">
        <w:rPr>
          <w:i/>
          <w:lang w:val="es-ES"/>
        </w:rPr>
        <w:t>A; B; C; D; E</w:t>
      </w:r>
    </w:p>
    <w:p w14:paraId="248B9554" w14:textId="21F6143A" w:rsidR="00100586" w:rsidRPr="000D7232" w:rsidRDefault="00100586" w:rsidP="00786D6F">
      <w:pPr>
        <w:rPr>
          <w:rFonts w:eastAsia="DejaVu Sans"/>
          <w:color w:val="AEAAAA" w:themeColor="background2" w:themeShade="BF"/>
          <w:sz w:val="15"/>
          <w:szCs w:val="15"/>
          <w:lang w:val="es-US"/>
        </w:rPr>
      </w:pPr>
      <w:r w:rsidRPr="000D7232">
        <w:rPr>
          <w:color w:val="AEAAAA" w:themeColor="background2" w:themeShade="BF"/>
          <w:sz w:val="15"/>
          <w:szCs w:val="15"/>
          <w:lang w:val="es-US"/>
        </w:rPr>
        <w:t>A: sem fístula, B: FTE proximal, AE distal, C: FTE distal com AE proximal, D: FTE proximal e distal, E: FTE tipo em H sem AE.</w:t>
      </w:r>
    </w:p>
    <w:p w14:paraId="5232D725" w14:textId="77777777" w:rsidR="00AB7CB7" w:rsidRPr="00973B43" w:rsidRDefault="00AB7CB7" w:rsidP="00786D6F">
      <w:pPr>
        <w:rPr>
          <w:lang w:val="es-ES"/>
        </w:rPr>
      </w:pPr>
    </w:p>
    <w:p w14:paraId="25FA494D" w14:textId="4EADBB4E" w:rsidR="00100586" w:rsidRPr="000D7232" w:rsidRDefault="00AB7CB7" w:rsidP="00786D6F">
      <w:pPr>
        <w:rPr>
          <w:lang w:val="es-ES"/>
        </w:rPr>
      </w:pPr>
      <w:r w:rsidRPr="00973B43">
        <w:rPr>
          <w:lang w:val="es-ES"/>
        </w:rPr>
        <w:t xml:space="preserve">34. </w:t>
      </w:r>
      <w:r w:rsidR="00100586" w:rsidRPr="00973B43">
        <w:rPr>
          <w:rFonts w:eastAsia="DejaVu Sans"/>
          <w:lang w:val="es-US"/>
        </w:rPr>
        <w:t xml:space="preserve">Segmento longo ou curto? </w:t>
      </w:r>
      <w:r w:rsidR="00100586" w:rsidRPr="00973B43">
        <w:rPr>
          <w:rFonts w:eastAsia="DejaVu Sans"/>
          <w:i/>
          <w:lang w:val="es-US"/>
        </w:rPr>
        <w:t>Longo; Curto; Desconhecido</w:t>
      </w:r>
      <w:r w:rsidR="000D7232">
        <w:rPr>
          <w:lang w:val="es-ES"/>
        </w:rPr>
        <w:t xml:space="preserve">. </w:t>
      </w:r>
      <w:r w:rsidR="00100586" w:rsidRPr="000D7232">
        <w:rPr>
          <w:color w:val="AEAAAA" w:themeColor="background2" w:themeShade="BF"/>
          <w:sz w:val="15"/>
          <w:szCs w:val="15"/>
          <w:lang w:val="es-US"/>
        </w:rPr>
        <w:t>AE Segmento longo: Um intervalo de 4 corpos vertebrais ou mais. Anatomicamente, os casos não têm FTE ou uma distancia de mais de 4 corpos vertebrais após a divisão da fístula distal, inviabilizando o reparo primário. AE Segmento curto: Um intervalo de menos de 4 corpos vertebrais. Anastomose primária normalmente viável</w:t>
      </w:r>
      <w:r w:rsidR="000D7232">
        <w:rPr>
          <w:color w:val="AEAAAA" w:themeColor="background2" w:themeShade="BF"/>
          <w:sz w:val="15"/>
          <w:szCs w:val="15"/>
          <w:lang w:val="es-US"/>
        </w:rPr>
        <w:t>.</w:t>
      </w:r>
    </w:p>
    <w:p w14:paraId="4EC770E5" w14:textId="77777777" w:rsidR="00AB7CB7" w:rsidRPr="00973B43" w:rsidRDefault="00AB7CB7" w:rsidP="00786D6F">
      <w:pPr>
        <w:rPr>
          <w:color w:val="AEAAAA" w:themeColor="background2" w:themeShade="BF"/>
          <w:lang w:val="es-ES"/>
        </w:rPr>
      </w:pPr>
    </w:p>
    <w:p w14:paraId="1910CCC2" w14:textId="79F77161" w:rsidR="00100586" w:rsidRPr="000D7232" w:rsidRDefault="00AB7CB7" w:rsidP="00786D6F">
      <w:pPr>
        <w:rPr>
          <w:rFonts w:eastAsia="DejaVu Sans"/>
          <w:i/>
          <w:lang w:val="es-US"/>
        </w:rPr>
      </w:pPr>
      <w:r w:rsidRPr="00973B43">
        <w:rPr>
          <w:lang w:val="es-ES"/>
        </w:rPr>
        <w:t xml:space="preserve">35. </w:t>
      </w:r>
      <w:r w:rsidR="00100586" w:rsidRPr="00973B43">
        <w:rPr>
          <w:rFonts w:eastAsia="DejaVu Sans"/>
          <w:lang w:val="es-US"/>
        </w:rPr>
        <w:t>Pneumonia na apresentação</w:t>
      </w:r>
      <w:r w:rsidRPr="00973B43">
        <w:rPr>
          <w:lang w:val="es-ES"/>
        </w:rPr>
        <w:t xml:space="preserve">? </w:t>
      </w:r>
      <w:r w:rsidR="00100586" w:rsidRPr="00973B43">
        <w:rPr>
          <w:rFonts w:eastAsia="DejaVu Sans"/>
          <w:i/>
          <w:lang w:val="es-US"/>
        </w:rPr>
        <w:t>Sim: diagnosticado clinicamente; Sim: diagnosticado radiologicamente; Sim: outros meios de diagnóstico; Não: paciente nascido no centro do estudo; Não: pacientes nascidos fora do centro do estudo, mas sem evidência de pneumonia à chegada.</w:t>
      </w:r>
      <w:r w:rsidR="00100586" w:rsidRPr="000D7232">
        <w:rPr>
          <w:color w:val="AEAAAA" w:themeColor="background2" w:themeShade="BF"/>
          <w:sz w:val="15"/>
          <w:szCs w:val="15"/>
          <w:lang w:val="es-US"/>
        </w:rPr>
        <w:t xml:space="preserve">Pneumonia é definida como inflamação </w:t>
      </w:r>
      <w:r w:rsidR="00100586" w:rsidRPr="000D7232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pulmonary </w:t>
      </w:r>
      <w:r w:rsidR="00100586" w:rsidRPr="000D7232">
        <w:rPr>
          <w:color w:val="AEAAAA" w:themeColor="background2" w:themeShade="BF"/>
          <w:sz w:val="15"/>
          <w:szCs w:val="15"/>
          <w:lang w:val="es-US"/>
        </w:rPr>
        <w:t>geralmente causada por infecção bacteriana ou</w:t>
      </w:r>
      <w:r w:rsidR="00100586" w:rsidRPr="000D7232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100586" w:rsidRPr="000D7232">
        <w:rPr>
          <w:color w:val="AEAAAA" w:themeColor="background2" w:themeShade="BF"/>
          <w:sz w:val="15"/>
          <w:szCs w:val="15"/>
          <w:lang w:val="es-US"/>
        </w:rPr>
        <w:t>viral, na qual os sacos aéreos se enchem de pus</w:t>
      </w:r>
      <w:r w:rsidR="00100586" w:rsidRPr="000D7232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100586" w:rsidRPr="000D7232">
        <w:rPr>
          <w:color w:val="AEAAAA" w:themeColor="background2" w:themeShade="BF"/>
          <w:sz w:val="15"/>
          <w:szCs w:val="15"/>
          <w:lang w:val="es-US"/>
        </w:rPr>
        <w:t>e podem se tornar sólidos</w:t>
      </w:r>
      <w:r w:rsidR="000D7232">
        <w:rPr>
          <w:color w:val="AEAAAA" w:themeColor="background2" w:themeShade="BF"/>
          <w:sz w:val="15"/>
          <w:szCs w:val="15"/>
          <w:lang w:val="es-US"/>
        </w:rPr>
        <w:t>.</w:t>
      </w:r>
    </w:p>
    <w:p w14:paraId="37755482" w14:textId="77777777" w:rsidR="00AB7CB7" w:rsidRPr="00973B43" w:rsidRDefault="00AB7CB7" w:rsidP="00786D6F">
      <w:pPr>
        <w:rPr>
          <w:color w:val="AEAAAA" w:themeColor="background2" w:themeShade="BF"/>
          <w:lang w:val="es-ES"/>
        </w:rPr>
      </w:pPr>
    </w:p>
    <w:p w14:paraId="65F12EE9" w14:textId="5D2F20EC" w:rsidR="000D7232" w:rsidRDefault="00AB7CB7" w:rsidP="00786D6F">
      <w:pPr>
        <w:rPr>
          <w:rFonts w:eastAsia="DejaVu Sans"/>
          <w:i/>
          <w:lang w:val="es-US"/>
        </w:rPr>
      </w:pPr>
      <w:r w:rsidRPr="00973B43">
        <w:rPr>
          <w:lang w:val="es-ES"/>
        </w:rPr>
        <w:t xml:space="preserve">36. </w:t>
      </w:r>
      <w:r w:rsidR="00100586" w:rsidRPr="00973B43">
        <w:rPr>
          <w:lang w:val="es-US"/>
        </w:rPr>
        <w:t>Intervenção primária</w:t>
      </w:r>
      <w:r w:rsidRPr="00973B43">
        <w:rPr>
          <w:lang w:val="es-ES"/>
        </w:rPr>
        <w:t xml:space="preserve">: </w:t>
      </w:r>
      <w:r w:rsidR="00100586" w:rsidRPr="00973B43">
        <w:rPr>
          <w:rFonts w:eastAsia="DejaVu Sans"/>
          <w:i/>
          <w:lang w:val="es-US"/>
        </w:rPr>
        <w:t>Ligadura da FTE; Anastomose primaria esofágica; Esofagostomia; Gastrostomia; Ligadura do esôfago distal; Desconexão gastro</w:t>
      </w:r>
      <w:r w:rsidR="00100586" w:rsidRPr="00973B43">
        <w:rPr>
          <w:rFonts w:ascii="Cambria Math" w:eastAsia="Calibri" w:hAnsi="Cambria Math" w:cs="Cambria Math"/>
          <w:i/>
          <w:lang w:val="es-US"/>
        </w:rPr>
        <w:t>‐</w:t>
      </w:r>
      <w:r w:rsidR="00100586" w:rsidRPr="00973B43">
        <w:rPr>
          <w:rFonts w:eastAsia="DejaVu Sans"/>
          <w:i/>
          <w:lang w:val="es-US"/>
        </w:rPr>
        <w:t>esofágica; Técnica de Foker; Fundoplicatura; Outros (especificar); Cuidados paliativos</w:t>
      </w:r>
    </w:p>
    <w:p w14:paraId="046E16AF" w14:textId="35DC77EA" w:rsidR="003C7F57" w:rsidRPr="000D7232" w:rsidRDefault="003C7F57" w:rsidP="00786D6F">
      <w:pPr>
        <w:rPr>
          <w:rFonts w:eastAsia="DejaVu Sans"/>
          <w:i/>
          <w:lang w:val="es-US"/>
        </w:rPr>
      </w:pPr>
      <w:r w:rsidRPr="000D7232">
        <w:rPr>
          <w:color w:val="AEAAAA" w:themeColor="background2" w:themeShade="BF"/>
          <w:sz w:val="15"/>
          <w:szCs w:val="15"/>
          <w:lang w:val="es-US"/>
        </w:rPr>
        <w:t>Selecione todas as que se aplicam.</w:t>
      </w:r>
      <w:r w:rsidRPr="00973B43">
        <w:rPr>
          <w:color w:val="AEAAAA" w:themeColor="background2" w:themeShade="BF"/>
          <w:lang w:val="es-US"/>
        </w:rPr>
        <w:t xml:space="preserve"> </w:t>
      </w:r>
      <w:r w:rsidRPr="00973B43">
        <w:rPr>
          <w:rFonts w:eastAsia="DejaVu Sans"/>
          <w:lang w:val="es-US"/>
        </w:rPr>
        <w:t>Se outro, por favor especifica</w:t>
      </w:r>
      <w:r w:rsidRPr="00973B43">
        <w:rPr>
          <w:lang w:val="es-ES"/>
        </w:rPr>
        <w:t>: ___________________________</w:t>
      </w:r>
    </w:p>
    <w:p w14:paraId="2014C87D" w14:textId="6F6B5A24" w:rsidR="00100586" w:rsidRPr="00973B43" w:rsidRDefault="00100586" w:rsidP="00786D6F">
      <w:pPr>
        <w:rPr>
          <w:lang w:val="es-ES"/>
        </w:rPr>
      </w:pPr>
    </w:p>
    <w:p w14:paraId="35BB49F0" w14:textId="1564C9CE" w:rsidR="000F6343" w:rsidRPr="000D7232" w:rsidRDefault="000F6343" w:rsidP="00786D6F">
      <w:pPr>
        <w:ind w:left="720"/>
        <w:rPr>
          <w:rFonts w:eastAsia="DejaVu Sans"/>
          <w:i/>
          <w:sz w:val="15"/>
          <w:szCs w:val="15"/>
          <w:lang w:val="es-US"/>
        </w:rPr>
      </w:pPr>
      <w:r w:rsidRPr="000D7232">
        <w:rPr>
          <w:sz w:val="15"/>
          <w:szCs w:val="15"/>
          <w:lang w:val="es-US"/>
        </w:rPr>
        <w:t>Se o paciente teve uma anastomose esofágica primária, foi realizado um esofagograma pós</w:t>
      </w:r>
      <w:r w:rsidRPr="000D7232">
        <w:rPr>
          <w:rFonts w:ascii="Cambria Math" w:eastAsia="Calibri" w:hAnsi="Cambria Math" w:cs="Cambria Math"/>
          <w:sz w:val="15"/>
          <w:szCs w:val="15"/>
          <w:lang w:val="es-US"/>
        </w:rPr>
        <w:t>‐</w:t>
      </w:r>
      <w:r w:rsidRPr="000D7232">
        <w:rPr>
          <w:sz w:val="15"/>
          <w:szCs w:val="15"/>
          <w:lang w:val="es-US"/>
        </w:rPr>
        <w:t xml:space="preserve">operatório? </w:t>
      </w:r>
      <w:r w:rsidRPr="000D7232">
        <w:rPr>
          <w:i/>
          <w:sz w:val="15"/>
          <w:szCs w:val="15"/>
          <w:lang w:val="es-US"/>
        </w:rPr>
        <w:t>Sim</w:t>
      </w:r>
      <w:r w:rsidRPr="000D7232">
        <w:rPr>
          <w:rFonts w:eastAsia="DejaVu Sans"/>
          <w:i/>
          <w:sz w:val="15"/>
          <w:szCs w:val="15"/>
          <w:lang w:val="es-US"/>
        </w:rPr>
        <w:t xml:space="preserve">; </w:t>
      </w:r>
      <w:r w:rsidRPr="000D7232">
        <w:rPr>
          <w:i/>
          <w:sz w:val="15"/>
          <w:szCs w:val="15"/>
          <w:lang w:val="es-US"/>
        </w:rPr>
        <w:t>Não</w:t>
      </w:r>
    </w:p>
    <w:p w14:paraId="585C2EDD" w14:textId="70EE201E" w:rsidR="00100586" w:rsidRPr="000D7232" w:rsidRDefault="000F6343" w:rsidP="00786D6F">
      <w:pPr>
        <w:ind w:left="720"/>
        <w:rPr>
          <w:rFonts w:eastAsia="DejaVu Sans"/>
          <w:color w:val="AEAAAA" w:themeColor="background2" w:themeShade="BF"/>
          <w:sz w:val="15"/>
          <w:szCs w:val="15"/>
          <w:lang w:val="es-US"/>
        </w:rPr>
      </w:pPr>
      <w:r w:rsidRPr="000D7232">
        <w:rPr>
          <w:rFonts w:eastAsia="DejaVu Sans"/>
          <w:i/>
          <w:sz w:val="15"/>
          <w:szCs w:val="15"/>
          <w:lang w:val="es-US"/>
        </w:rPr>
        <w:t xml:space="preserve"> </w:t>
      </w:r>
      <w:r w:rsidRPr="000D7232">
        <w:rPr>
          <w:rFonts w:eastAsia="DejaVu Sans"/>
          <w:color w:val="AEAAAA" w:themeColor="background2" w:themeShade="BF"/>
          <w:sz w:val="15"/>
          <w:szCs w:val="15"/>
          <w:lang w:val="es-US"/>
        </w:rPr>
        <w:t>Em qualquer estágio</w:t>
      </w:r>
    </w:p>
    <w:p w14:paraId="7A530D0A" w14:textId="77777777" w:rsidR="00504405" w:rsidRPr="000D7232" w:rsidRDefault="00504405" w:rsidP="00786D6F">
      <w:pPr>
        <w:ind w:left="720"/>
        <w:rPr>
          <w:sz w:val="15"/>
          <w:szCs w:val="15"/>
          <w:lang w:val="es-ES"/>
        </w:rPr>
      </w:pPr>
    </w:p>
    <w:p w14:paraId="24D8DDCF" w14:textId="64B1B5DA" w:rsidR="003C7F57" w:rsidRPr="000D7232" w:rsidRDefault="000F6343" w:rsidP="00786D6F">
      <w:pPr>
        <w:ind w:left="720"/>
        <w:rPr>
          <w:sz w:val="15"/>
          <w:szCs w:val="15"/>
          <w:lang w:val="es-ES"/>
        </w:rPr>
      </w:pPr>
      <w:r w:rsidRPr="000D7232">
        <w:rPr>
          <w:rFonts w:eastAsia="DejaVu Sans"/>
          <w:sz w:val="15"/>
          <w:szCs w:val="15"/>
          <w:lang w:val="es-US"/>
        </w:rPr>
        <w:t xml:space="preserve">Se sim, rotineiro ou clinicamente indicado? </w:t>
      </w:r>
      <w:r w:rsidRPr="000D7232">
        <w:rPr>
          <w:rFonts w:eastAsia="DejaVu Sans"/>
          <w:i/>
          <w:sz w:val="15"/>
          <w:szCs w:val="15"/>
          <w:lang w:val="es-US"/>
        </w:rPr>
        <w:t>Rotina; Clinicamente indicada</w:t>
      </w:r>
    </w:p>
    <w:p w14:paraId="2EC202A7" w14:textId="77777777" w:rsidR="003C7F57" w:rsidRPr="000D7232" w:rsidRDefault="003C7F57" w:rsidP="00786D6F">
      <w:pPr>
        <w:ind w:left="720"/>
        <w:rPr>
          <w:sz w:val="15"/>
          <w:szCs w:val="15"/>
          <w:lang w:val="es-ES"/>
        </w:rPr>
      </w:pPr>
    </w:p>
    <w:p w14:paraId="786E9055" w14:textId="2EF13A87" w:rsidR="00AB7CB7" w:rsidRPr="000D7232" w:rsidRDefault="000F6343" w:rsidP="00786D6F">
      <w:pPr>
        <w:ind w:left="720"/>
        <w:rPr>
          <w:color w:val="AEAAAA" w:themeColor="background2" w:themeShade="BF"/>
          <w:sz w:val="15"/>
          <w:szCs w:val="15"/>
          <w:lang w:val="es-ES"/>
        </w:rPr>
      </w:pPr>
      <w:r w:rsidRPr="000D7232">
        <w:rPr>
          <w:rFonts w:eastAsia="DejaVu Sans"/>
          <w:sz w:val="15"/>
          <w:szCs w:val="15"/>
          <w:lang w:val="es-US"/>
        </w:rPr>
        <w:t>Se sim, quando</w:t>
      </w:r>
      <w:r w:rsidR="00AB7CB7" w:rsidRPr="000D7232">
        <w:rPr>
          <w:sz w:val="15"/>
          <w:szCs w:val="15"/>
          <w:lang w:val="es-ES"/>
        </w:rPr>
        <w:t xml:space="preserve">? ____________________ </w:t>
      </w:r>
      <w:r w:rsidRPr="000D7232">
        <w:rPr>
          <w:rFonts w:eastAsia="DejaVu Sans"/>
          <w:color w:val="AEAAAA" w:themeColor="background2" w:themeShade="BF"/>
          <w:sz w:val="15"/>
          <w:szCs w:val="15"/>
          <w:lang w:val="es-US"/>
        </w:rPr>
        <w:t>Número de dias após a cirurgia primária</w:t>
      </w:r>
      <w:r w:rsidR="00AB7CB7" w:rsidRPr="000D7232">
        <w:rPr>
          <w:color w:val="AEAAAA" w:themeColor="background2" w:themeShade="BF"/>
          <w:sz w:val="15"/>
          <w:szCs w:val="15"/>
          <w:lang w:val="es-ES"/>
        </w:rPr>
        <w:t>.</w:t>
      </w:r>
    </w:p>
    <w:p w14:paraId="44A3F853" w14:textId="77777777" w:rsidR="00AB7CB7" w:rsidRPr="000D7232" w:rsidRDefault="00AB7CB7" w:rsidP="00786D6F">
      <w:pPr>
        <w:ind w:left="720"/>
        <w:rPr>
          <w:color w:val="AEAAAA" w:themeColor="background2" w:themeShade="BF"/>
          <w:sz w:val="15"/>
          <w:szCs w:val="15"/>
          <w:lang w:val="es-ES"/>
        </w:rPr>
      </w:pPr>
      <w:r w:rsidRPr="000D7232">
        <w:rPr>
          <w:color w:val="AEAAAA" w:themeColor="background2" w:themeShade="BF"/>
          <w:sz w:val="15"/>
          <w:szCs w:val="15"/>
          <w:lang w:val="es-ES"/>
        </w:rPr>
        <w:tab/>
      </w:r>
    </w:p>
    <w:p w14:paraId="617A7446" w14:textId="2D00B215" w:rsidR="00AB7CB7" w:rsidRPr="000D7232" w:rsidRDefault="000F6343" w:rsidP="00786D6F">
      <w:pPr>
        <w:ind w:left="720"/>
        <w:rPr>
          <w:i/>
          <w:spacing w:val="-32"/>
          <w:w w:val="105"/>
          <w:sz w:val="15"/>
          <w:szCs w:val="15"/>
          <w:lang w:val="es-ES"/>
        </w:rPr>
      </w:pPr>
      <w:r w:rsidRPr="000D7232">
        <w:rPr>
          <w:rFonts w:eastAsia="DejaVu Sans"/>
          <w:sz w:val="15"/>
          <w:szCs w:val="15"/>
          <w:lang w:val="es-US"/>
        </w:rPr>
        <w:t>Se sim, qual foi o resultado</w:t>
      </w:r>
      <w:r w:rsidR="00AB7CB7" w:rsidRPr="000D7232">
        <w:rPr>
          <w:sz w:val="15"/>
          <w:szCs w:val="15"/>
          <w:lang w:val="es-ES"/>
        </w:rPr>
        <w:t xml:space="preserve">? </w:t>
      </w:r>
      <w:r w:rsidRPr="000D7232">
        <w:rPr>
          <w:rFonts w:eastAsia="DejaVu Sans"/>
          <w:i/>
          <w:sz w:val="15"/>
          <w:szCs w:val="15"/>
          <w:lang w:val="es-US"/>
        </w:rPr>
        <w:t>Vazamento; Sem vazamento</w:t>
      </w:r>
    </w:p>
    <w:p w14:paraId="31CB7F64" w14:textId="77777777" w:rsidR="00AB7CB7" w:rsidRPr="000D7232" w:rsidRDefault="00AB7CB7" w:rsidP="00786D6F">
      <w:pPr>
        <w:ind w:left="720"/>
        <w:rPr>
          <w:i/>
          <w:spacing w:val="-32"/>
          <w:w w:val="105"/>
          <w:sz w:val="15"/>
          <w:szCs w:val="15"/>
          <w:lang w:val="es-ES"/>
        </w:rPr>
      </w:pPr>
      <w:r w:rsidRPr="000D7232">
        <w:rPr>
          <w:i/>
          <w:spacing w:val="-32"/>
          <w:w w:val="105"/>
          <w:sz w:val="15"/>
          <w:szCs w:val="15"/>
          <w:lang w:val="es-ES"/>
        </w:rPr>
        <w:tab/>
      </w:r>
    </w:p>
    <w:p w14:paraId="38FB1B91" w14:textId="500E7318" w:rsidR="000F6343" w:rsidRDefault="000F6343" w:rsidP="00786D6F">
      <w:pPr>
        <w:ind w:left="720"/>
        <w:rPr>
          <w:i/>
          <w:sz w:val="15"/>
          <w:szCs w:val="15"/>
          <w:lang w:val="es-US"/>
        </w:rPr>
      </w:pPr>
      <w:r w:rsidRPr="000D7232">
        <w:rPr>
          <w:sz w:val="15"/>
          <w:szCs w:val="15"/>
          <w:lang w:val="es-US"/>
        </w:rPr>
        <w:t>Para pacientes diagnosticados com vazamento radiológico, ele e</w:t>
      </w:r>
      <w:r w:rsidRPr="000D7232">
        <w:rPr>
          <w:rFonts w:eastAsia="DejaVu Sans"/>
          <w:sz w:val="15"/>
          <w:szCs w:val="15"/>
          <w:lang w:val="es-US"/>
        </w:rPr>
        <w:t xml:space="preserve">stava associado a sintomas </w:t>
      </w:r>
      <w:r w:rsidRPr="000D7232">
        <w:rPr>
          <w:sz w:val="15"/>
          <w:szCs w:val="15"/>
          <w:lang w:val="es-US"/>
        </w:rPr>
        <w:t>clínicos?</w:t>
      </w:r>
      <w:r w:rsidRPr="000D7232">
        <w:rPr>
          <w:i/>
          <w:sz w:val="15"/>
          <w:szCs w:val="15"/>
          <w:lang w:val="es-US"/>
        </w:rPr>
        <w:t xml:space="preserve"> Sim</w:t>
      </w:r>
      <w:r w:rsidRPr="000D7232">
        <w:rPr>
          <w:rFonts w:eastAsia="DejaVu Sans"/>
          <w:i/>
          <w:sz w:val="15"/>
          <w:szCs w:val="15"/>
          <w:lang w:val="es-US"/>
        </w:rPr>
        <w:t xml:space="preserve">; </w:t>
      </w:r>
      <w:r w:rsidRPr="000D7232">
        <w:rPr>
          <w:i/>
          <w:sz w:val="15"/>
          <w:szCs w:val="15"/>
          <w:lang w:val="es-US"/>
        </w:rPr>
        <w:t>Não</w:t>
      </w:r>
    </w:p>
    <w:p w14:paraId="556232F7" w14:textId="334A0001" w:rsidR="001A2288" w:rsidRDefault="001A2288" w:rsidP="00786D6F">
      <w:pPr>
        <w:ind w:left="720"/>
        <w:rPr>
          <w:sz w:val="15"/>
          <w:szCs w:val="15"/>
          <w:lang w:val="es-ES"/>
        </w:rPr>
      </w:pPr>
    </w:p>
    <w:p w14:paraId="40B1818D" w14:textId="6474ACD7" w:rsidR="001A2288" w:rsidRPr="000D7232" w:rsidRDefault="001A2288" w:rsidP="001A2288">
      <w:pPr>
        <w:pStyle w:val="BodyText"/>
        <w:tabs>
          <w:tab w:val="left" w:pos="6803"/>
        </w:tabs>
        <w:spacing w:before="72"/>
        <w:ind w:left="720"/>
        <w:rPr>
          <w:rFonts w:ascii="Times New Roman" w:hAnsi="Times New Roman"/>
          <w:sz w:val="15"/>
          <w:szCs w:val="15"/>
          <w:lang w:val="es-ES"/>
        </w:rPr>
      </w:pPr>
      <w:r w:rsidRPr="000D7232">
        <w:rPr>
          <w:rFonts w:ascii="Times New Roman" w:hAnsi="Times New Roman"/>
          <w:sz w:val="15"/>
          <w:szCs w:val="15"/>
          <w:lang w:val="es-US"/>
        </w:rPr>
        <w:t>Tempo para</w:t>
      </w:r>
      <w:r w:rsidRPr="000D7232">
        <w:rPr>
          <w:rFonts w:ascii="Times New Roman" w:eastAsia="DejaVu Sans" w:hAnsi="Times New Roman"/>
          <w:sz w:val="15"/>
          <w:szCs w:val="15"/>
          <w:lang w:val="es-US"/>
        </w:rPr>
        <w:t xml:space="preserve"> a primeira alimentação oral no pós</w:t>
      </w:r>
      <w:r w:rsidRPr="000D7232">
        <w:rPr>
          <w:rFonts w:ascii="Cambria Math" w:eastAsia="Calibri" w:hAnsi="Cambria Math" w:cs="Cambria Math"/>
          <w:sz w:val="15"/>
          <w:szCs w:val="15"/>
          <w:lang w:val="es-US"/>
        </w:rPr>
        <w:t>‐</w:t>
      </w:r>
      <w:r w:rsidRPr="000D7232">
        <w:rPr>
          <w:rFonts w:ascii="Times New Roman" w:hAnsi="Times New Roman"/>
          <w:sz w:val="15"/>
          <w:szCs w:val="15"/>
          <w:lang w:val="es-US"/>
        </w:rPr>
        <w:t>operatório____________</w:t>
      </w:r>
    </w:p>
    <w:p w14:paraId="74C3CCF8" w14:textId="183418F7" w:rsidR="001A2288" w:rsidRPr="000D7232" w:rsidRDefault="001A2288" w:rsidP="001A2288">
      <w:pPr>
        <w:ind w:left="720"/>
        <w:rPr>
          <w:color w:val="AEAAAA" w:themeColor="background2" w:themeShade="BF"/>
          <w:sz w:val="15"/>
          <w:szCs w:val="15"/>
          <w:lang w:val="es-US"/>
        </w:rPr>
      </w:pPr>
      <w:r w:rsidRPr="000D7232">
        <w:rPr>
          <w:color w:val="AEAAAA" w:themeColor="background2" w:themeShade="BF"/>
          <w:sz w:val="15"/>
          <w:szCs w:val="15"/>
          <w:lang w:val="es-US"/>
        </w:rPr>
        <w:t>Em dias (insira 0 se o paciente faleceu antes de receber alimentação oral completa ou 30 se o paciente não tiver atingido a alimentação oral completa aos 30 dias após a intervenção primária) Não inclua outros tipos de alimentação enteral, como alimentação nasogástrica ou gastrostomia</w:t>
      </w:r>
      <w:r w:rsidR="00EB4176">
        <w:rPr>
          <w:color w:val="AEAAAA" w:themeColor="background2" w:themeShade="BF"/>
          <w:sz w:val="15"/>
          <w:szCs w:val="15"/>
          <w:lang w:val="es-US"/>
        </w:rPr>
        <w:t>.</w:t>
      </w:r>
    </w:p>
    <w:p w14:paraId="169B42A1" w14:textId="77777777" w:rsidR="001A2288" w:rsidRDefault="001A2288" w:rsidP="001A2288">
      <w:pPr>
        <w:ind w:left="720"/>
        <w:rPr>
          <w:color w:val="AEAAAA" w:themeColor="background2" w:themeShade="BF"/>
          <w:sz w:val="15"/>
          <w:szCs w:val="15"/>
          <w:lang w:val="es-US"/>
        </w:rPr>
      </w:pPr>
    </w:p>
    <w:p w14:paraId="5D57C9C4" w14:textId="77777777" w:rsidR="001A2288" w:rsidRPr="000D7232" w:rsidRDefault="001A2288" w:rsidP="001A2288">
      <w:pPr>
        <w:ind w:left="720"/>
        <w:rPr>
          <w:sz w:val="15"/>
          <w:szCs w:val="15"/>
          <w:lang w:val="es-ES"/>
        </w:rPr>
      </w:pPr>
      <w:r w:rsidRPr="000D7232">
        <w:rPr>
          <w:rFonts w:eastAsia="DejaVu Sans"/>
          <w:sz w:val="15"/>
          <w:szCs w:val="15"/>
          <w:lang w:val="es-US"/>
        </w:rPr>
        <w:t>Tempo para alimentação oral total</w:t>
      </w:r>
      <w:r w:rsidRPr="000D7232">
        <w:rPr>
          <w:sz w:val="15"/>
          <w:szCs w:val="15"/>
          <w:lang w:val="es-ES"/>
        </w:rPr>
        <w:t>___________________</w:t>
      </w:r>
    </w:p>
    <w:p w14:paraId="0BE455A6" w14:textId="21AE6FCF" w:rsidR="001A2288" w:rsidRPr="000D7232" w:rsidRDefault="001A2288" w:rsidP="001A2288">
      <w:pPr>
        <w:ind w:left="720"/>
        <w:rPr>
          <w:color w:val="AEAAAA" w:themeColor="background2" w:themeShade="BF"/>
          <w:sz w:val="15"/>
          <w:szCs w:val="15"/>
          <w:lang w:val="es-US"/>
        </w:rPr>
      </w:pPr>
      <w:r w:rsidRPr="000D7232">
        <w:rPr>
          <w:color w:val="AEAAAA" w:themeColor="background2" w:themeShade="BF"/>
          <w:sz w:val="15"/>
          <w:szCs w:val="15"/>
          <w:lang w:val="es-US"/>
        </w:rPr>
        <w:t>Em dias (insira 0 se o paciente faleceu antes de receber alimentação oral completa ou 30 se o paciente não tiver atingido a alimentação oral completa aos 30 dias após a intervenção primária) Não inclua outros tipos de</w:t>
      </w:r>
      <w:r w:rsidRPr="000D7232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0D7232">
        <w:rPr>
          <w:color w:val="AEAAAA" w:themeColor="background2" w:themeShade="BF"/>
          <w:sz w:val="15"/>
          <w:szCs w:val="15"/>
          <w:lang w:val="es-US"/>
        </w:rPr>
        <w:t>alimentação enteral, como alimentação nasogástrica ou gastrostomia</w:t>
      </w:r>
      <w:r w:rsidR="00EB4176">
        <w:rPr>
          <w:color w:val="AEAAAA" w:themeColor="background2" w:themeShade="BF"/>
          <w:sz w:val="15"/>
          <w:szCs w:val="15"/>
          <w:lang w:val="es-US"/>
        </w:rPr>
        <w:t>.</w:t>
      </w:r>
    </w:p>
    <w:p w14:paraId="38EEEAC6" w14:textId="77777777" w:rsidR="001A2288" w:rsidRPr="000D7232" w:rsidRDefault="001A2288" w:rsidP="00786D6F">
      <w:pPr>
        <w:ind w:left="720"/>
        <w:rPr>
          <w:sz w:val="15"/>
          <w:szCs w:val="15"/>
          <w:lang w:val="es-ES"/>
        </w:rPr>
      </w:pPr>
    </w:p>
    <w:p w14:paraId="145D5CB3" w14:textId="77777777" w:rsidR="000F6343" w:rsidRPr="000D7232" w:rsidRDefault="000F6343" w:rsidP="00786D6F">
      <w:pPr>
        <w:ind w:left="720"/>
        <w:rPr>
          <w:sz w:val="15"/>
          <w:szCs w:val="15"/>
          <w:lang w:val="es-ES"/>
        </w:rPr>
      </w:pPr>
    </w:p>
    <w:p w14:paraId="5CB9FC64" w14:textId="0850EBC4" w:rsidR="000F6343" w:rsidRPr="000D7232" w:rsidRDefault="000F6343" w:rsidP="00786D6F">
      <w:pPr>
        <w:ind w:left="720"/>
        <w:rPr>
          <w:sz w:val="15"/>
          <w:szCs w:val="15"/>
          <w:lang w:val="es-ES"/>
        </w:rPr>
      </w:pPr>
      <w:r w:rsidRPr="000D7232">
        <w:rPr>
          <w:sz w:val="15"/>
          <w:szCs w:val="15"/>
          <w:lang w:val="es-US"/>
        </w:rPr>
        <w:t>Para pacientes que não tiveram uma anastomose primaria esofágica, em que idade a cirurgia</w:t>
      </w:r>
      <w:r w:rsidRPr="000D7232">
        <w:rPr>
          <w:rFonts w:eastAsia="DejaVu Sans"/>
          <w:sz w:val="15"/>
          <w:szCs w:val="15"/>
          <w:lang w:val="es-US"/>
        </w:rPr>
        <w:t xml:space="preserve"> </w:t>
      </w:r>
      <w:r w:rsidRPr="000D7232">
        <w:rPr>
          <w:sz w:val="15"/>
          <w:szCs w:val="15"/>
          <w:lang w:val="es-US"/>
        </w:rPr>
        <w:t>definitiva está planejada?</w:t>
      </w:r>
      <w:r w:rsidR="001A2288">
        <w:rPr>
          <w:sz w:val="15"/>
          <w:szCs w:val="15"/>
          <w:lang w:val="es-US"/>
        </w:rPr>
        <w:t>__________</w:t>
      </w:r>
    </w:p>
    <w:p w14:paraId="2B36070A" w14:textId="4922F571" w:rsidR="00AB7CB7" w:rsidRPr="000D7232" w:rsidRDefault="000F6343" w:rsidP="00786D6F">
      <w:pPr>
        <w:ind w:left="720"/>
        <w:rPr>
          <w:color w:val="AEAAAA" w:themeColor="background2" w:themeShade="BF"/>
          <w:sz w:val="15"/>
          <w:szCs w:val="15"/>
          <w:lang w:val="es-US"/>
        </w:rPr>
      </w:pPr>
      <w:r w:rsidRPr="000D7232">
        <w:rPr>
          <w:color w:val="AEAAAA" w:themeColor="background2" w:themeShade="BF"/>
          <w:sz w:val="15"/>
          <w:szCs w:val="15"/>
          <w:lang w:val="es-US"/>
        </w:rPr>
        <w:t>Em meses (entre desconhecido se não planejadou se anastomose primária foi realizada)</w:t>
      </w:r>
    </w:p>
    <w:p w14:paraId="0C174798" w14:textId="77777777" w:rsidR="000F6343" w:rsidRPr="000D7232" w:rsidRDefault="000F6343" w:rsidP="00786D6F">
      <w:pPr>
        <w:ind w:left="720"/>
        <w:rPr>
          <w:sz w:val="15"/>
          <w:szCs w:val="15"/>
          <w:lang w:val="es-ES"/>
        </w:rPr>
      </w:pPr>
    </w:p>
    <w:p w14:paraId="05F09EA0" w14:textId="3A81130A" w:rsidR="001A2288" w:rsidRDefault="0040070F" w:rsidP="001A2288">
      <w:pPr>
        <w:ind w:left="720"/>
        <w:rPr>
          <w:i/>
          <w:sz w:val="15"/>
          <w:szCs w:val="15"/>
          <w:lang w:val="es-US"/>
        </w:rPr>
      </w:pPr>
      <w:r w:rsidRPr="000D7232">
        <w:rPr>
          <w:rFonts w:eastAsia="DejaVu Sans"/>
          <w:sz w:val="15"/>
          <w:szCs w:val="15"/>
          <w:lang w:val="es-US"/>
        </w:rPr>
        <w:t xml:space="preserve">Para o paciente que não está recebendo uma </w:t>
      </w:r>
      <w:r w:rsidR="00E54924">
        <w:rPr>
          <w:rFonts w:eastAsia="DejaVu Sans"/>
          <w:sz w:val="15"/>
          <w:szCs w:val="15"/>
          <w:lang w:val="es-US"/>
        </w:rPr>
        <w:t xml:space="preserve">anastomose </w:t>
      </w:r>
      <w:r w:rsidRPr="000D7232">
        <w:rPr>
          <w:rFonts w:eastAsia="DejaVu Sans"/>
          <w:sz w:val="15"/>
          <w:szCs w:val="15"/>
          <w:lang w:val="es-US"/>
        </w:rPr>
        <w:t xml:space="preserve">esofágica primária, qual é o </w:t>
      </w:r>
      <w:r w:rsidR="00E54924" w:rsidRPr="00E54924">
        <w:rPr>
          <w:sz w:val="15"/>
          <w:szCs w:val="15"/>
          <w:lang w:val="es-US"/>
        </w:rPr>
        <w:t>procedimento</w:t>
      </w:r>
      <w:r w:rsidR="00E54924" w:rsidRPr="00E54924">
        <w:rPr>
          <w:rFonts w:eastAsia="DejaVu Sans"/>
          <w:sz w:val="15"/>
          <w:szCs w:val="15"/>
          <w:lang w:val="es-US"/>
        </w:rPr>
        <w:t xml:space="preserve"> </w:t>
      </w:r>
      <w:r w:rsidRPr="00E54924">
        <w:rPr>
          <w:rFonts w:eastAsia="DejaVu Sans"/>
          <w:sz w:val="15"/>
          <w:szCs w:val="15"/>
          <w:lang w:val="es-US"/>
        </w:rPr>
        <w:t>planejado</w:t>
      </w:r>
      <w:r w:rsidRPr="000D7232">
        <w:rPr>
          <w:rFonts w:eastAsia="DejaVu Sans"/>
          <w:sz w:val="15"/>
          <w:szCs w:val="15"/>
          <w:lang w:val="es-US"/>
        </w:rPr>
        <w:t xml:space="preserve"> future? </w:t>
      </w:r>
      <w:r w:rsidRPr="000D7232">
        <w:rPr>
          <w:i/>
          <w:sz w:val="15"/>
          <w:szCs w:val="15"/>
          <w:lang w:val="es-US"/>
        </w:rPr>
        <w:t>Avaliação da distancia dos cotos</w:t>
      </w:r>
      <w:r w:rsidR="00E54924">
        <w:rPr>
          <w:i/>
          <w:sz w:val="15"/>
          <w:szCs w:val="15"/>
          <w:lang w:val="es-US"/>
        </w:rPr>
        <w:t>;</w:t>
      </w:r>
      <w:r w:rsidRPr="000D7232">
        <w:rPr>
          <w:i/>
          <w:sz w:val="15"/>
          <w:szCs w:val="15"/>
          <w:lang w:val="es-US"/>
        </w:rPr>
        <w:t xml:space="preserve"> Anastomose primaria esofágica se possível; Transposição gástrica; Interposição jejunal; Interposição colônica; Não aplicável, anastomose primária realizada</w:t>
      </w:r>
      <w:r w:rsidRPr="000D7232">
        <w:rPr>
          <w:rFonts w:eastAsia="DejaVu Sans"/>
          <w:i/>
          <w:sz w:val="15"/>
          <w:szCs w:val="15"/>
          <w:lang w:val="es-US"/>
        </w:rPr>
        <w:t xml:space="preserve">; </w:t>
      </w:r>
      <w:r w:rsidRPr="000D7232">
        <w:rPr>
          <w:i/>
          <w:sz w:val="15"/>
          <w:szCs w:val="15"/>
          <w:lang w:val="es-US"/>
        </w:rPr>
        <w:t>Outra</w:t>
      </w:r>
      <w:r w:rsidRPr="000D7232">
        <w:rPr>
          <w:rFonts w:eastAsia="DejaVu Sans"/>
          <w:i/>
          <w:sz w:val="15"/>
          <w:szCs w:val="15"/>
          <w:lang w:val="es-US"/>
        </w:rPr>
        <w:t xml:space="preserve">; </w:t>
      </w:r>
      <w:r w:rsidRPr="000D7232">
        <w:rPr>
          <w:i/>
          <w:sz w:val="15"/>
          <w:szCs w:val="15"/>
          <w:lang w:val="es-US"/>
        </w:rPr>
        <w:t>Desconhecido.</w:t>
      </w:r>
      <w:r w:rsidR="001A2288">
        <w:rPr>
          <w:i/>
          <w:sz w:val="15"/>
          <w:szCs w:val="15"/>
          <w:lang w:val="es-US"/>
        </w:rPr>
        <w:t xml:space="preserve">  </w:t>
      </w:r>
    </w:p>
    <w:p w14:paraId="59A17396" w14:textId="7B0217A5" w:rsidR="0040070F" w:rsidRPr="001A2288" w:rsidRDefault="0040070F" w:rsidP="001A2288">
      <w:pPr>
        <w:ind w:firstLine="720"/>
        <w:rPr>
          <w:i/>
          <w:sz w:val="15"/>
          <w:szCs w:val="15"/>
          <w:lang w:val="es-US"/>
        </w:rPr>
      </w:pPr>
      <w:r w:rsidRPr="000D7232">
        <w:rPr>
          <w:color w:val="AEAAAA" w:themeColor="background2" w:themeShade="BF"/>
          <w:sz w:val="15"/>
          <w:szCs w:val="15"/>
          <w:lang w:val="es-US"/>
        </w:rPr>
        <w:t xml:space="preserve">Selecione tudo que se aplica. </w:t>
      </w:r>
      <w:r w:rsidRPr="000D7232">
        <w:rPr>
          <w:rFonts w:eastAsia="DejaVu Sans"/>
          <w:sz w:val="15"/>
          <w:szCs w:val="15"/>
          <w:lang w:val="es-US"/>
        </w:rPr>
        <w:t>Se outro, por favor especifica</w:t>
      </w:r>
      <w:r w:rsidRPr="000D7232">
        <w:rPr>
          <w:sz w:val="15"/>
          <w:szCs w:val="15"/>
          <w:lang w:val="es-ES"/>
        </w:rPr>
        <w:t>: ___________________________</w:t>
      </w:r>
    </w:p>
    <w:p w14:paraId="71434935" w14:textId="77777777" w:rsidR="0040070F" w:rsidRPr="000D7232" w:rsidRDefault="0040070F" w:rsidP="00786D6F">
      <w:pPr>
        <w:ind w:left="720"/>
        <w:rPr>
          <w:sz w:val="15"/>
          <w:szCs w:val="15"/>
          <w:lang w:val="es-ES"/>
        </w:rPr>
      </w:pPr>
    </w:p>
    <w:p w14:paraId="1A7D3247" w14:textId="2D619248" w:rsidR="001719B3" w:rsidRPr="000D7232" w:rsidRDefault="001719B3" w:rsidP="00786D6F">
      <w:pPr>
        <w:ind w:left="720"/>
        <w:rPr>
          <w:sz w:val="15"/>
          <w:szCs w:val="15"/>
          <w:lang w:val="es-ES"/>
        </w:rPr>
      </w:pPr>
      <w:r w:rsidRPr="000D7232">
        <w:rPr>
          <w:sz w:val="15"/>
          <w:szCs w:val="15"/>
          <w:lang w:val="es-US"/>
        </w:rPr>
        <w:t xml:space="preserve">Abordagem cirúrgica: </w:t>
      </w:r>
      <w:r w:rsidRPr="000D7232">
        <w:rPr>
          <w:i/>
          <w:sz w:val="15"/>
          <w:szCs w:val="15"/>
          <w:lang w:val="es-US"/>
        </w:rPr>
        <w:t>Toracotomia com incisão da musculature; Toracotomia com afastamento da musculature; Toracoscopia; Laparotomia; Laparoscopia; Incisão local limitada</w:t>
      </w:r>
      <w:r w:rsidRPr="000D7232">
        <w:rPr>
          <w:rFonts w:eastAsia="DejaVu Sans"/>
          <w:i/>
          <w:sz w:val="15"/>
          <w:szCs w:val="15"/>
          <w:lang w:val="es-US"/>
        </w:rPr>
        <w:t xml:space="preserve">; </w:t>
      </w:r>
      <w:r w:rsidRPr="000D7232">
        <w:rPr>
          <w:i/>
          <w:sz w:val="15"/>
          <w:szCs w:val="15"/>
          <w:lang w:val="es-US"/>
        </w:rPr>
        <w:t>Outra</w:t>
      </w:r>
    </w:p>
    <w:p w14:paraId="5F1B7879" w14:textId="4A453892" w:rsidR="00AB7CB7" w:rsidRPr="000D7232" w:rsidRDefault="00AB7CB7" w:rsidP="00786D6F">
      <w:pPr>
        <w:ind w:left="720"/>
        <w:rPr>
          <w:sz w:val="15"/>
          <w:szCs w:val="15"/>
          <w:lang w:val="es-ES"/>
        </w:rPr>
      </w:pPr>
      <w:r w:rsidRPr="000D7232">
        <w:rPr>
          <w:color w:val="AEAAAA" w:themeColor="background2" w:themeShade="BF"/>
          <w:w w:val="105"/>
          <w:sz w:val="15"/>
          <w:szCs w:val="15"/>
          <w:lang w:val="es-ES"/>
        </w:rPr>
        <w:t>Durante</w:t>
      </w:r>
      <w:r w:rsidRPr="000D7232">
        <w:rPr>
          <w:color w:val="AEAAAA" w:themeColor="background2" w:themeShade="BF"/>
          <w:spacing w:val="-20"/>
          <w:w w:val="105"/>
          <w:sz w:val="15"/>
          <w:szCs w:val="15"/>
          <w:lang w:val="es-ES"/>
        </w:rPr>
        <w:t xml:space="preserve"> </w:t>
      </w:r>
      <w:r w:rsidRPr="000D7232">
        <w:rPr>
          <w:color w:val="AEAAAA" w:themeColor="background2" w:themeShade="BF"/>
          <w:w w:val="105"/>
          <w:sz w:val="15"/>
          <w:szCs w:val="15"/>
          <w:lang w:val="es-ES"/>
        </w:rPr>
        <w:t>a</w:t>
      </w:r>
      <w:r w:rsidRPr="000D7232">
        <w:rPr>
          <w:color w:val="AEAAAA" w:themeColor="background2" w:themeShade="BF"/>
          <w:spacing w:val="-19"/>
          <w:w w:val="105"/>
          <w:sz w:val="15"/>
          <w:szCs w:val="15"/>
          <w:lang w:val="es-ES"/>
        </w:rPr>
        <w:t xml:space="preserve"> </w:t>
      </w:r>
      <w:r w:rsidRPr="000D7232">
        <w:rPr>
          <w:color w:val="AEAAAA" w:themeColor="background2" w:themeShade="BF"/>
          <w:w w:val="105"/>
          <w:sz w:val="15"/>
          <w:szCs w:val="15"/>
          <w:lang w:val="es-ES"/>
        </w:rPr>
        <w:t>cirugía</w:t>
      </w:r>
      <w:r w:rsidRPr="000D7232">
        <w:rPr>
          <w:color w:val="AEAAAA" w:themeColor="background2" w:themeShade="BF"/>
          <w:spacing w:val="-19"/>
          <w:w w:val="105"/>
          <w:sz w:val="15"/>
          <w:szCs w:val="15"/>
          <w:lang w:val="es-ES"/>
        </w:rPr>
        <w:t xml:space="preserve"> </w:t>
      </w:r>
      <w:proofErr w:type="spellStart"/>
      <w:r w:rsidRPr="000D7232">
        <w:rPr>
          <w:color w:val="AEAAAA" w:themeColor="background2" w:themeShade="BF"/>
          <w:w w:val="105"/>
          <w:sz w:val="15"/>
          <w:szCs w:val="15"/>
          <w:lang w:val="es-ES"/>
        </w:rPr>
        <w:t>prim</w:t>
      </w:r>
      <w:proofErr w:type="spellEnd"/>
      <w:r w:rsidR="001719B3" w:rsidRPr="000D7232">
        <w:rPr>
          <w:color w:val="AEAAAA" w:themeColor="background2" w:themeShade="BF"/>
          <w:sz w:val="15"/>
          <w:szCs w:val="15"/>
          <w:lang w:val="es-US"/>
        </w:rPr>
        <w:t>ár</w:t>
      </w:r>
      <w:proofErr w:type="spellStart"/>
      <w:r w:rsidRPr="000D7232">
        <w:rPr>
          <w:color w:val="AEAAAA" w:themeColor="background2" w:themeShade="BF"/>
          <w:w w:val="105"/>
          <w:sz w:val="15"/>
          <w:szCs w:val="15"/>
          <w:lang w:val="es-ES"/>
        </w:rPr>
        <w:t>ia</w:t>
      </w:r>
      <w:proofErr w:type="spellEnd"/>
      <w:r w:rsidRPr="000D7232">
        <w:rPr>
          <w:color w:val="AEAAAA" w:themeColor="background2" w:themeShade="BF"/>
          <w:sz w:val="15"/>
          <w:szCs w:val="15"/>
          <w:lang w:val="es-ES"/>
        </w:rPr>
        <w:t xml:space="preserve">. </w:t>
      </w:r>
      <w:r w:rsidR="001719B3" w:rsidRPr="000D7232">
        <w:rPr>
          <w:rFonts w:eastAsia="DejaVu Sans"/>
          <w:sz w:val="15"/>
          <w:szCs w:val="15"/>
          <w:lang w:val="es-US"/>
        </w:rPr>
        <w:t>Se outro, por favor especifica</w:t>
      </w:r>
      <w:r w:rsidR="001719B3" w:rsidRPr="000D7232">
        <w:rPr>
          <w:sz w:val="15"/>
          <w:szCs w:val="15"/>
          <w:lang w:val="es-ES"/>
        </w:rPr>
        <w:t>: ___________________________</w:t>
      </w:r>
    </w:p>
    <w:p w14:paraId="5C980EFB" w14:textId="77777777" w:rsidR="001719B3" w:rsidRPr="000D7232" w:rsidRDefault="001719B3" w:rsidP="00786D6F">
      <w:pPr>
        <w:rPr>
          <w:sz w:val="15"/>
          <w:szCs w:val="15"/>
          <w:lang w:val="es-ES"/>
        </w:rPr>
      </w:pPr>
    </w:p>
    <w:p w14:paraId="51763F27" w14:textId="35206BD5" w:rsidR="00504405" w:rsidRPr="000D7232" w:rsidRDefault="001719B3" w:rsidP="00786D6F">
      <w:pPr>
        <w:pStyle w:val="BodyText"/>
        <w:spacing w:before="72"/>
        <w:ind w:left="720"/>
        <w:rPr>
          <w:rFonts w:ascii="Times New Roman" w:hAnsi="Times New Roman"/>
          <w:i/>
          <w:sz w:val="15"/>
          <w:szCs w:val="15"/>
          <w:lang w:val="es-US"/>
        </w:rPr>
      </w:pPr>
      <w:r w:rsidRPr="000D7232">
        <w:rPr>
          <w:rFonts w:ascii="Times New Roman" w:eastAsia="DejaVu Sans" w:hAnsi="Times New Roman"/>
          <w:sz w:val="15"/>
          <w:szCs w:val="15"/>
          <w:lang w:val="es-US"/>
        </w:rPr>
        <w:t xml:space="preserve">Convertido para aberto? </w:t>
      </w:r>
      <w:r w:rsidRPr="000D7232">
        <w:rPr>
          <w:rFonts w:ascii="Times New Roman" w:hAnsi="Times New Roman"/>
          <w:i/>
          <w:sz w:val="15"/>
          <w:szCs w:val="15"/>
          <w:lang w:val="es-US"/>
        </w:rPr>
        <w:t>Sim</w:t>
      </w:r>
      <w:r w:rsidRPr="000D7232">
        <w:rPr>
          <w:rFonts w:ascii="Times New Roman" w:eastAsia="DejaVu Sans" w:hAnsi="Times New Roman"/>
          <w:i/>
          <w:sz w:val="15"/>
          <w:szCs w:val="15"/>
          <w:lang w:val="es-US"/>
        </w:rPr>
        <w:t xml:space="preserve">; </w:t>
      </w:r>
      <w:r w:rsidRPr="000D7232">
        <w:rPr>
          <w:rFonts w:ascii="Times New Roman" w:hAnsi="Times New Roman"/>
          <w:i/>
          <w:sz w:val="15"/>
          <w:szCs w:val="15"/>
          <w:lang w:val="es-US"/>
        </w:rPr>
        <w:t>Não</w:t>
      </w:r>
    </w:p>
    <w:p w14:paraId="3C4C26E5" w14:textId="77777777" w:rsidR="001719B3" w:rsidRPr="000D7232" w:rsidRDefault="001719B3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</w:p>
    <w:p w14:paraId="507CE938" w14:textId="76EB4F98" w:rsidR="001719B3" w:rsidRPr="000D7232" w:rsidRDefault="00E269A9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  <w:r w:rsidRPr="000D7232">
        <w:rPr>
          <w:rFonts w:ascii="Times New Roman" w:hAnsi="Times New Roman"/>
          <w:sz w:val="15"/>
          <w:szCs w:val="15"/>
          <w:lang w:val="es-US"/>
        </w:rPr>
        <w:t xml:space="preserve">O paciente teve uma complicação específica da condição dentro de 30 dias da intervenção primária? </w:t>
      </w:r>
      <w:r w:rsidRPr="000D7232">
        <w:rPr>
          <w:rFonts w:ascii="Times New Roman" w:hAnsi="Times New Roman"/>
          <w:i/>
          <w:sz w:val="15"/>
          <w:szCs w:val="15"/>
          <w:lang w:val="es-US"/>
        </w:rPr>
        <w:t xml:space="preserve">Pneumonia; Mediastinite; Pneumotórax; Quilotórax; Hemotórax; Vazamento anastomótico; Estenose da anastomose; FTE recorrente; Outro; Nenhu. </w:t>
      </w:r>
      <w:r w:rsidRPr="000D7232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 xml:space="preserve">Selecione tudo que se aplica. </w:t>
      </w:r>
      <w:r w:rsidRPr="000D7232">
        <w:rPr>
          <w:rFonts w:ascii="Times New Roman" w:eastAsia="DejaVu Sans" w:hAnsi="Times New Roman"/>
          <w:sz w:val="15"/>
          <w:szCs w:val="15"/>
          <w:lang w:val="es-US"/>
        </w:rPr>
        <w:t>Se outro, por favor especifica</w:t>
      </w:r>
      <w:r w:rsidRPr="000D7232">
        <w:rPr>
          <w:rFonts w:ascii="Times New Roman" w:hAnsi="Times New Roman"/>
          <w:sz w:val="15"/>
          <w:szCs w:val="15"/>
          <w:lang w:val="es-ES"/>
        </w:rPr>
        <w:t>: ___________________________</w:t>
      </w:r>
    </w:p>
    <w:p w14:paraId="630BF4DD" w14:textId="77777777" w:rsidR="001719B3" w:rsidRPr="000D7232" w:rsidRDefault="001719B3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</w:p>
    <w:p w14:paraId="796709B9" w14:textId="04A70C52" w:rsidR="00E269A9" w:rsidRPr="000D7232" w:rsidRDefault="00E269A9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  <w:r w:rsidRPr="000D7232">
        <w:rPr>
          <w:rFonts w:ascii="Times New Roman" w:eastAsia="DejaVu Sans" w:hAnsi="Times New Roman"/>
          <w:sz w:val="15"/>
          <w:szCs w:val="15"/>
          <w:lang w:val="es-US"/>
        </w:rPr>
        <w:t>O paciente teve traqueomalácia</w:t>
      </w:r>
      <w:r w:rsidR="00AB7CB7" w:rsidRPr="000D7232">
        <w:rPr>
          <w:rFonts w:ascii="Times New Roman" w:hAnsi="Times New Roman"/>
          <w:sz w:val="15"/>
          <w:szCs w:val="15"/>
          <w:lang w:val="es-ES"/>
        </w:rPr>
        <w:t>?</w:t>
      </w:r>
      <w:r w:rsidRPr="000D7232">
        <w:rPr>
          <w:rFonts w:ascii="Times New Roman" w:hAnsi="Times New Roman"/>
          <w:sz w:val="15"/>
          <w:szCs w:val="15"/>
          <w:lang w:val="es-ES"/>
        </w:rPr>
        <w:t xml:space="preserve"> </w:t>
      </w:r>
      <w:r w:rsidRPr="000D7232">
        <w:rPr>
          <w:rFonts w:ascii="Times New Roman" w:hAnsi="Times New Roman"/>
          <w:i/>
          <w:sz w:val="15"/>
          <w:szCs w:val="15"/>
          <w:lang w:val="es-US"/>
        </w:rPr>
        <w:t>Sim: diagnosticado clinicamente; Sim: diagnosticado na broncoscopia; Sim: diagnosticado na TC; Sim: diagnosticado</w:t>
      </w:r>
      <w:r w:rsidRPr="000D7232">
        <w:rPr>
          <w:rFonts w:ascii="Times New Roman" w:eastAsia="DejaVu Sans" w:hAnsi="Times New Roman"/>
          <w:i/>
          <w:sz w:val="15"/>
          <w:szCs w:val="15"/>
          <w:lang w:val="es-US"/>
        </w:rPr>
        <w:t xml:space="preserve">no broncograma; </w:t>
      </w:r>
      <w:r w:rsidRPr="000D7232">
        <w:rPr>
          <w:rFonts w:ascii="Times New Roman" w:hAnsi="Times New Roman"/>
          <w:i/>
          <w:sz w:val="15"/>
          <w:szCs w:val="15"/>
          <w:lang w:val="es-US"/>
        </w:rPr>
        <w:t>Si</w:t>
      </w:r>
      <w:r w:rsidRPr="000D7232">
        <w:rPr>
          <w:rFonts w:ascii="Times New Roman" w:eastAsia="DejaVu Sans" w:hAnsi="Times New Roman"/>
          <w:i/>
          <w:sz w:val="15"/>
          <w:szCs w:val="15"/>
          <w:lang w:val="es-US"/>
        </w:rPr>
        <w:t xml:space="preserve">m: outro método de diagnóstico; </w:t>
      </w:r>
      <w:r w:rsidRPr="000D7232">
        <w:rPr>
          <w:rFonts w:ascii="Times New Roman" w:hAnsi="Times New Roman"/>
          <w:i/>
          <w:sz w:val="15"/>
          <w:szCs w:val="15"/>
          <w:lang w:val="es-US"/>
        </w:rPr>
        <w:t>Não</w:t>
      </w:r>
    </w:p>
    <w:p w14:paraId="1E4ABAEF" w14:textId="77777777" w:rsidR="00E269A9" w:rsidRPr="000D7232" w:rsidRDefault="00E269A9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</w:p>
    <w:p w14:paraId="430B0A3D" w14:textId="1DF8B752" w:rsidR="00C37322" w:rsidRDefault="00E269A9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  <w:r w:rsidRPr="000D7232">
        <w:rPr>
          <w:rFonts w:ascii="Times New Roman" w:eastAsia="DejaVu Sans" w:hAnsi="Times New Roman"/>
          <w:sz w:val="15"/>
          <w:szCs w:val="15"/>
          <w:lang w:val="es-US"/>
        </w:rPr>
        <w:t>Se sim, foi necessária uma intervenção</w:t>
      </w:r>
      <w:r w:rsidR="00AB7CB7" w:rsidRPr="000D7232">
        <w:rPr>
          <w:rFonts w:ascii="Times New Roman" w:hAnsi="Times New Roman"/>
          <w:color w:val="000000" w:themeColor="text1"/>
          <w:sz w:val="15"/>
          <w:szCs w:val="15"/>
          <w:lang w:val="es-ES"/>
        </w:rPr>
        <w:t xml:space="preserve">? </w:t>
      </w:r>
      <w:r w:rsidRPr="000D7232">
        <w:rPr>
          <w:rFonts w:ascii="Times New Roman" w:hAnsi="Times New Roman"/>
          <w:i/>
          <w:sz w:val="15"/>
          <w:szCs w:val="15"/>
          <w:lang w:val="es-US"/>
        </w:rPr>
        <w:t>Sim: aortopexia; Sim: traqueostomia; Sim: stent traqueal; Sim: manejo de suporte apenas (oxigênio +/</w:t>
      </w:r>
      <w:r w:rsidRPr="000D7232">
        <w:rPr>
          <w:rFonts w:ascii="Cambria Math" w:eastAsia="Calibri" w:hAnsi="Cambria Math" w:cs="Cambria Math"/>
          <w:i/>
          <w:sz w:val="15"/>
          <w:szCs w:val="15"/>
          <w:lang w:val="es-US"/>
        </w:rPr>
        <w:t>‐</w:t>
      </w:r>
      <w:r w:rsidR="00EB4176">
        <w:rPr>
          <w:rFonts w:ascii="Cambria Math" w:eastAsia="Calibri" w:hAnsi="Cambria Math" w:cs="Cambria Math"/>
          <w:i/>
          <w:sz w:val="15"/>
          <w:szCs w:val="15"/>
          <w:lang w:val="es-US"/>
        </w:rPr>
        <w:t xml:space="preserve"> </w:t>
      </w:r>
      <w:r w:rsidRPr="000D7232">
        <w:rPr>
          <w:rFonts w:ascii="Times New Roman" w:hAnsi="Times New Roman"/>
          <w:i/>
          <w:sz w:val="15"/>
          <w:szCs w:val="15"/>
          <w:lang w:val="es-US"/>
        </w:rPr>
        <w:t>ventilação) Sim:</w:t>
      </w:r>
      <w:r w:rsidR="00C673D4">
        <w:rPr>
          <w:rFonts w:ascii="Times New Roman" w:hAnsi="Times New Roman"/>
          <w:i/>
          <w:sz w:val="15"/>
          <w:szCs w:val="15"/>
          <w:lang w:val="es-US"/>
        </w:rPr>
        <w:t xml:space="preserve"> </w:t>
      </w:r>
      <w:r w:rsidRPr="000D7232">
        <w:rPr>
          <w:rFonts w:ascii="Times New Roman" w:hAnsi="Times New Roman"/>
          <w:i/>
          <w:sz w:val="15"/>
          <w:szCs w:val="15"/>
          <w:lang w:val="es-US"/>
        </w:rPr>
        <w:t>outro tratamento</w:t>
      </w:r>
      <w:r w:rsidRPr="000D7232">
        <w:rPr>
          <w:rFonts w:ascii="Times New Roman" w:eastAsia="DejaVu Sans" w:hAnsi="Times New Roman"/>
          <w:i/>
          <w:sz w:val="15"/>
          <w:szCs w:val="15"/>
          <w:lang w:val="es-US"/>
        </w:rPr>
        <w:t>;</w:t>
      </w:r>
      <w:r w:rsidRPr="000D7232">
        <w:rPr>
          <w:rFonts w:ascii="Times New Roman" w:hAnsi="Times New Roman"/>
          <w:i/>
          <w:sz w:val="15"/>
          <w:szCs w:val="15"/>
          <w:lang w:val="es-US"/>
        </w:rPr>
        <w:t xml:space="preserve"> Não. </w:t>
      </w:r>
      <w:r w:rsidRPr="000D7232">
        <w:rPr>
          <w:rFonts w:ascii="Times New Roman" w:eastAsia="DejaVu Sans" w:hAnsi="Times New Roman"/>
          <w:sz w:val="15"/>
          <w:szCs w:val="15"/>
          <w:lang w:val="es-US"/>
        </w:rPr>
        <w:t>Se outro, por favor especifica</w:t>
      </w:r>
      <w:r w:rsidRPr="000D7232">
        <w:rPr>
          <w:rFonts w:ascii="Times New Roman" w:hAnsi="Times New Roman"/>
          <w:sz w:val="15"/>
          <w:szCs w:val="15"/>
          <w:lang w:val="es-ES"/>
        </w:rPr>
        <w:t>:</w:t>
      </w:r>
      <w:r w:rsidR="00504405" w:rsidRPr="000D7232">
        <w:rPr>
          <w:rFonts w:ascii="Times New Roman" w:hAnsi="Times New Roman"/>
          <w:sz w:val="15"/>
          <w:szCs w:val="15"/>
          <w:lang w:val="es-ES"/>
        </w:rPr>
        <w:t>_______________</w:t>
      </w:r>
      <w:r w:rsidR="00504405" w:rsidRPr="000D7232">
        <w:rPr>
          <w:rFonts w:ascii="Times New Roman" w:hAnsi="Times New Roman"/>
          <w:sz w:val="15"/>
          <w:szCs w:val="15"/>
          <w:lang w:val="es-ES"/>
        </w:rPr>
        <w:softHyphen/>
      </w:r>
      <w:r w:rsidR="00504405" w:rsidRPr="000D7232">
        <w:rPr>
          <w:rFonts w:ascii="Times New Roman" w:hAnsi="Times New Roman"/>
          <w:sz w:val="15"/>
          <w:szCs w:val="15"/>
          <w:lang w:val="es-ES"/>
        </w:rPr>
        <w:softHyphen/>
      </w:r>
      <w:r w:rsidR="00504405" w:rsidRPr="000D7232">
        <w:rPr>
          <w:rFonts w:ascii="Times New Roman" w:hAnsi="Times New Roman"/>
          <w:sz w:val="15"/>
          <w:szCs w:val="15"/>
          <w:lang w:val="es-ES"/>
        </w:rPr>
        <w:softHyphen/>
      </w:r>
      <w:r w:rsidR="00504405" w:rsidRPr="000D7232">
        <w:rPr>
          <w:rFonts w:ascii="Times New Roman" w:hAnsi="Times New Roman"/>
          <w:sz w:val="15"/>
          <w:szCs w:val="15"/>
          <w:lang w:val="es-ES"/>
        </w:rPr>
        <w:softHyphen/>
      </w:r>
      <w:r w:rsidR="00504405" w:rsidRPr="000D7232">
        <w:rPr>
          <w:rFonts w:ascii="Times New Roman" w:hAnsi="Times New Roman"/>
          <w:sz w:val="15"/>
          <w:szCs w:val="15"/>
          <w:lang w:val="es-ES"/>
        </w:rPr>
        <w:softHyphen/>
      </w:r>
      <w:r w:rsidR="00504405" w:rsidRPr="000D7232">
        <w:rPr>
          <w:rFonts w:ascii="Times New Roman" w:hAnsi="Times New Roman"/>
          <w:sz w:val="15"/>
          <w:szCs w:val="15"/>
          <w:lang w:val="es-ES"/>
        </w:rPr>
        <w:softHyphen/>
      </w:r>
      <w:r w:rsidR="00504405" w:rsidRPr="000D7232">
        <w:rPr>
          <w:rFonts w:ascii="Times New Roman" w:hAnsi="Times New Roman"/>
          <w:sz w:val="15"/>
          <w:szCs w:val="15"/>
          <w:lang w:val="es-ES"/>
        </w:rPr>
        <w:softHyphen/>
      </w:r>
    </w:p>
    <w:p w14:paraId="5BB6F5D4" w14:textId="1501BD14" w:rsidR="000D7232" w:rsidRDefault="000D7232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</w:p>
    <w:p w14:paraId="7EBF73CA" w14:textId="11CA102F" w:rsidR="000D7232" w:rsidRDefault="000D7232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</w:p>
    <w:p w14:paraId="0FDBA209" w14:textId="77E3E744" w:rsidR="000D7232" w:rsidRDefault="000D7232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</w:p>
    <w:p w14:paraId="7D2C1E26" w14:textId="208DA127" w:rsidR="000D7232" w:rsidRDefault="000D7232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</w:p>
    <w:p w14:paraId="746C06B1" w14:textId="6F49B6F9" w:rsidR="000D7232" w:rsidRDefault="000D7232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</w:p>
    <w:p w14:paraId="79FD6644" w14:textId="094929A1" w:rsidR="000D7232" w:rsidRDefault="000D7232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</w:p>
    <w:p w14:paraId="56CEC0C1" w14:textId="54C59FF4" w:rsidR="000D7232" w:rsidRDefault="000D7232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</w:p>
    <w:p w14:paraId="3C962670" w14:textId="674D6583" w:rsidR="000D7232" w:rsidRDefault="000D7232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</w:p>
    <w:p w14:paraId="1F3C2FBA" w14:textId="62FFC3F1" w:rsidR="000D7232" w:rsidRDefault="000D7232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</w:p>
    <w:p w14:paraId="090CD86F" w14:textId="4CD7D2AB" w:rsidR="000D7232" w:rsidRDefault="000D7232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</w:p>
    <w:p w14:paraId="0EB9DABE" w14:textId="0B095EBA" w:rsidR="000D7232" w:rsidRDefault="000D7232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</w:p>
    <w:p w14:paraId="0183C5CA" w14:textId="37477D0C" w:rsidR="000D7232" w:rsidRDefault="000D7232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</w:p>
    <w:p w14:paraId="4C9504B6" w14:textId="0BE286C6" w:rsidR="000D7232" w:rsidRDefault="000D7232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</w:p>
    <w:p w14:paraId="0C590671" w14:textId="4E58CC7B" w:rsidR="000D7232" w:rsidRDefault="000D7232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</w:p>
    <w:p w14:paraId="3FA963B3" w14:textId="60629BC6" w:rsidR="000D7232" w:rsidRDefault="000D7232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</w:p>
    <w:p w14:paraId="41FEDB4A" w14:textId="77777777" w:rsidR="000D7232" w:rsidRPr="000D7232" w:rsidRDefault="000D7232" w:rsidP="00786D6F">
      <w:pPr>
        <w:pStyle w:val="BodyText"/>
        <w:ind w:left="623" w:right="878"/>
        <w:rPr>
          <w:rFonts w:ascii="Times New Roman" w:hAnsi="Times New Roman"/>
          <w:sz w:val="15"/>
          <w:szCs w:val="15"/>
          <w:lang w:val="es-ES"/>
        </w:rPr>
      </w:pPr>
    </w:p>
    <w:p w14:paraId="7BE5F0A7" w14:textId="77777777" w:rsidR="00504405" w:rsidRPr="00973B43" w:rsidRDefault="00504405" w:rsidP="00786D6F">
      <w:pPr>
        <w:pStyle w:val="BodyText"/>
        <w:ind w:left="623" w:right="878"/>
        <w:rPr>
          <w:rFonts w:ascii="Times New Roman" w:hAnsi="Times New Roman"/>
          <w:sz w:val="18"/>
          <w:szCs w:val="18"/>
          <w:lang w:val="es-ES"/>
        </w:rPr>
      </w:pPr>
    </w:p>
    <w:p w14:paraId="6C0D74D5" w14:textId="68B666AE" w:rsidR="004D4AA8" w:rsidRPr="00973B43" w:rsidRDefault="004D4AA8" w:rsidP="00786D6F">
      <w:pPr>
        <w:rPr>
          <w:b/>
          <w:sz w:val="22"/>
          <w:szCs w:val="22"/>
          <w:lang w:val="es-US"/>
        </w:rPr>
      </w:pPr>
      <w:r w:rsidRPr="00973B43">
        <w:rPr>
          <w:b/>
          <w:sz w:val="22"/>
          <w:szCs w:val="22"/>
          <w:lang w:val="es-US"/>
        </w:rPr>
        <w:t>Hérnia diafragmática congênita (HDC)</w:t>
      </w:r>
    </w:p>
    <w:p w14:paraId="356D1942" w14:textId="1E4CC3CA" w:rsidR="004D4AA8" w:rsidRPr="0046791D" w:rsidRDefault="00AB7CB7" w:rsidP="00786D6F">
      <w:pPr>
        <w:pStyle w:val="Heading1"/>
        <w:ind w:left="0"/>
        <w:rPr>
          <w:rFonts w:ascii="Times New Roman" w:hAnsi="Times New Roman"/>
          <w:b w:val="0"/>
          <w:i/>
          <w:lang w:val="es-ES"/>
        </w:rPr>
      </w:pPr>
      <w:r w:rsidRPr="00973B43">
        <w:rPr>
          <w:rFonts w:ascii="Times New Roman" w:hAnsi="Times New Roman"/>
          <w:b w:val="0"/>
          <w:lang w:val="es-ES"/>
        </w:rPr>
        <w:t xml:space="preserve">33.  </w:t>
      </w:r>
      <w:r w:rsidRPr="00C673D4">
        <w:rPr>
          <w:rFonts w:ascii="Times New Roman" w:hAnsi="Times New Roman"/>
          <w:b w:val="0"/>
          <w:lang w:val="es-ES"/>
        </w:rPr>
        <w:t>Tipo de</w:t>
      </w:r>
      <w:r w:rsidRPr="00C673D4">
        <w:rPr>
          <w:rFonts w:ascii="Times New Roman" w:hAnsi="Times New Roman"/>
          <w:b w:val="0"/>
          <w:spacing w:val="1"/>
          <w:lang w:val="es-ES"/>
        </w:rPr>
        <w:t xml:space="preserve"> </w:t>
      </w:r>
      <w:r w:rsidRPr="00C673D4">
        <w:rPr>
          <w:rFonts w:ascii="Times New Roman" w:hAnsi="Times New Roman"/>
          <w:b w:val="0"/>
          <w:lang w:val="es-ES"/>
        </w:rPr>
        <w:t>HDC:</w:t>
      </w:r>
      <w:r w:rsidR="004D4AA8" w:rsidRPr="00973B43">
        <w:rPr>
          <w:rFonts w:ascii="Times New Roman" w:hAnsi="Times New Roman"/>
          <w:b w:val="0"/>
          <w:i/>
          <w:lang w:val="es-ES"/>
        </w:rPr>
        <w:t xml:space="preserve"> </w:t>
      </w:r>
      <w:r w:rsidR="004D4AA8" w:rsidRPr="00973B43">
        <w:rPr>
          <w:rFonts w:ascii="Times New Roman" w:hAnsi="Times New Roman"/>
          <w:b w:val="0"/>
          <w:i/>
          <w:lang w:val="es-US"/>
        </w:rPr>
        <w:t>Póstero</w:t>
      </w:r>
      <w:r w:rsidR="004D4AA8" w:rsidRPr="00973B43">
        <w:rPr>
          <w:rFonts w:ascii="Cambria Math" w:eastAsia="Calibri" w:hAnsi="Cambria Math" w:cs="Cambria Math"/>
          <w:b w:val="0"/>
          <w:i/>
          <w:lang w:val="es-US"/>
        </w:rPr>
        <w:t>‑</w:t>
      </w:r>
      <w:r w:rsidR="004D4AA8" w:rsidRPr="00973B43">
        <w:rPr>
          <w:rFonts w:ascii="Times New Roman" w:hAnsi="Times New Roman"/>
          <w:b w:val="0"/>
          <w:i/>
          <w:lang w:val="es-US"/>
        </w:rPr>
        <w:t>lateral esquerdo (Bochdalek); Póstero</w:t>
      </w:r>
      <w:r w:rsidR="004D4AA8" w:rsidRPr="00973B43">
        <w:rPr>
          <w:rFonts w:ascii="Cambria Math" w:eastAsia="Calibri" w:hAnsi="Cambria Math" w:cs="Cambria Math"/>
          <w:b w:val="0"/>
          <w:i/>
          <w:lang w:val="es-US"/>
        </w:rPr>
        <w:t>‑</w:t>
      </w:r>
      <w:r w:rsidR="004D4AA8" w:rsidRPr="00973B43">
        <w:rPr>
          <w:rFonts w:ascii="Times New Roman" w:hAnsi="Times New Roman"/>
          <w:b w:val="0"/>
          <w:i/>
          <w:lang w:val="es-US"/>
        </w:rPr>
        <w:t>lateral direito (Bochdalek); Póstero</w:t>
      </w:r>
      <w:r w:rsidR="004D4AA8" w:rsidRPr="00973B43">
        <w:rPr>
          <w:rFonts w:ascii="Cambria Math" w:eastAsia="Calibri" w:hAnsi="Cambria Math" w:cs="Cambria Math"/>
          <w:b w:val="0"/>
          <w:i/>
          <w:lang w:val="es-US"/>
        </w:rPr>
        <w:t>‑</w:t>
      </w:r>
      <w:r w:rsidR="004D4AA8" w:rsidRPr="00973B43">
        <w:rPr>
          <w:rFonts w:ascii="Times New Roman" w:hAnsi="Times New Roman"/>
          <w:b w:val="0"/>
          <w:i/>
          <w:lang w:val="es-US"/>
        </w:rPr>
        <w:t>lateral bilateral (Bochdalek); Central</w:t>
      </w:r>
      <w:r w:rsidR="004D4AA8" w:rsidRPr="00973B43">
        <w:rPr>
          <w:rFonts w:ascii="Times New Roman" w:eastAsia="DejaVu Sans" w:hAnsi="Times New Roman"/>
          <w:b w:val="0"/>
          <w:i/>
          <w:lang w:val="es-US"/>
        </w:rPr>
        <w:t xml:space="preserve">; </w:t>
      </w:r>
      <w:r w:rsidR="004D4AA8" w:rsidRPr="00973B43">
        <w:rPr>
          <w:rFonts w:ascii="Times New Roman" w:hAnsi="Times New Roman"/>
          <w:b w:val="0"/>
          <w:i/>
          <w:lang w:val="es-US"/>
        </w:rPr>
        <w:t>Anterior (Morgagni</w:t>
      </w:r>
      <w:r w:rsidR="00C33A5A">
        <w:rPr>
          <w:rFonts w:ascii="Times New Roman" w:hAnsi="Times New Roman"/>
          <w:b w:val="0"/>
          <w:i/>
          <w:lang w:val="es-US"/>
        </w:rPr>
        <w:t>)</w:t>
      </w:r>
      <w:r w:rsidR="004D4AA8" w:rsidRPr="00973B43">
        <w:rPr>
          <w:rFonts w:ascii="Times New Roman" w:hAnsi="Times New Roman"/>
          <w:b w:val="0"/>
          <w:i/>
          <w:lang w:val="es-US"/>
        </w:rPr>
        <w:t>; Ou</w:t>
      </w:r>
      <w:proofErr w:type="spellStart"/>
      <w:r w:rsidR="004D4AA8" w:rsidRPr="00973B43">
        <w:rPr>
          <w:rFonts w:ascii="Times New Roman" w:hAnsi="Times New Roman"/>
          <w:b w:val="0"/>
          <w:i/>
          <w:lang w:val="es-ES"/>
        </w:rPr>
        <w:t>tro</w:t>
      </w:r>
      <w:proofErr w:type="spellEnd"/>
      <w:r w:rsidR="0046791D">
        <w:rPr>
          <w:rFonts w:ascii="Times New Roman" w:hAnsi="Times New Roman"/>
          <w:b w:val="0"/>
          <w:i/>
          <w:lang w:val="es-ES"/>
        </w:rPr>
        <w:t xml:space="preserve">.  </w:t>
      </w:r>
      <w:r w:rsidR="004D4AA8" w:rsidRPr="00973B43">
        <w:rPr>
          <w:rFonts w:ascii="Times New Roman" w:eastAsia="DejaVu Sans" w:hAnsi="Times New Roman"/>
          <w:b w:val="0"/>
          <w:lang w:val="es-US"/>
        </w:rPr>
        <w:t>Se outro, por favor especifica</w:t>
      </w:r>
      <w:r w:rsidR="004D4AA8" w:rsidRPr="00973B43">
        <w:rPr>
          <w:rFonts w:ascii="Times New Roman" w:hAnsi="Times New Roman"/>
          <w:b w:val="0"/>
          <w:lang w:val="es-ES"/>
        </w:rPr>
        <w:t>: ______________________</w:t>
      </w:r>
    </w:p>
    <w:p w14:paraId="34A6711E" w14:textId="0C127FA2" w:rsidR="004D4AA8" w:rsidRPr="00932E55" w:rsidRDefault="004D4AA8" w:rsidP="00786D6F">
      <w:pPr>
        <w:pStyle w:val="Heading1"/>
        <w:ind w:left="0"/>
        <w:rPr>
          <w:rFonts w:ascii="Times New Roman" w:hAnsi="Times New Roman"/>
          <w:b w:val="0"/>
          <w:i/>
          <w:sz w:val="15"/>
          <w:szCs w:val="15"/>
          <w:lang w:val="es-US"/>
        </w:rPr>
      </w:pPr>
      <w:r w:rsidRPr="00973B43">
        <w:rPr>
          <w:rFonts w:ascii="Times New Roman" w:hAnsi="Times New Roman"/>
          <w:b w:val="0"/>
          <w:lang w:val="es-ES"/>
        </w:rPr>
        <w:tab/>
      </w:r>
      <w:r w:rsidRPr="00932E55">
        <w:rPr>
          <w:rFonts w:ascii="Times New Roman" w:hAnsi="Times New Roman"/>
          <w:b w:val="0"/>
          <w:sz w:val="15"/>
          <w:szCs w:val="15"/>
          <w:lang w:val="es-US"/>
        </w:rPr>
        <w:t>Classificação</w:t>
      </w:r>
      <w:r w:rsidRPr="00932E55">
        <w:rPr>
          <w:rFonts w:ascii="Times New Roman" w:eastAsia="DejaVu Sans" w:hAnsi="Times New Roman"/>
          <w:b w:val="0"/>
          <w:sz w:val="15"/>
          <w:szCs w:val="15"/>
          <w:lang w:val="es-US"/>
        </w:rPr>
        <w:t xml:space="preserve"> do Grupo de Estudo HDC (GE): </w:t>
      </w:r>
      <w:r w:rsidRPr="00932E55">
        <w:rPr>
          <w:rFonts w:ascii="Times New Roman" w:hAnsi="Times New Roman"/>
          <w:b w:val="0"/>
          <w:i/>
          <w:sz w:val="15"/>
          <w:szCs w:val="15"/>
          <w:lang w:val="es-US"/>
        </w:rPr>
        <w:t>A B C D</w:t>
      </w:r>
      <w:r w:rsidRPr="00932E55">
        <w:rPr>
          <w:rFonts w:ascii="Times New Roman" w:eastAsia="DejaVu Sans" w:hAnsi="Times New Roman"/>
          <w:b w:val="0"/>
          <w:i/>
          <w:sz w:val="15"/>
          <w:szCs w:val="15"/>
          <w:lang w:val="es-US"/>
        </w:rPr>
        <w:t xml:space="preserve">: </w:t>
      </w:r>
      <w:r w:rsidRPr="00932E55">
        <w:rPr>
          <w:rFonts w:ascii="Times New Roman" w:hAnsi="Times New Roman"/>
          <w:b w:val="0"/>
          <w:i/>
          <w:sz w:val="15"/>
          <w:szCs w:val="15"/>
          <w:lang w:val="es-US"/>
        </w:rPr>
        <w:t>Outro</w:t>
      </w:r>
      <w:r w:rsidRPr="00932E55">
        <w:rPr>
          <w:rFonts w:ascii="Times New Roman" w:eastAsia="DejaVu Sans" w:hAnsi="Times New Roman"/>
          <w:b w:val="0"/>
          <w:i/>
          <w:sz w:val="15"/>
          <w:szCs w:val="15"/>
          <w:lang w:val="es-US"/>
        </w:rPr>
        <w:t xml:space="preserve">: </w:t>
      </w:r>
      <w:r w:rsidRPr="00932E55">
        <w:rPr>
          <w:rFonts w:ascii="Times New Roman" w:hAnsi="Times New Roman"/>
          <w:b w:val="0"/>
          <w:i/>
          <w:sz w:val="15"/>
          <w:szCs w:val="15"/>
          <w:lang w:val="es-US"/>
        </w:rPr>
        <w:t>Desconhecido</w:t>
      </w:r>
    </w:p>
    <w:p w14:paraId="2ACED7F0" w14:textId="41375B1A" w:rsidR="004D4AA8" w:rsidRPr="00932E55" w:rsidRDefault="004D4AA8" w:rsidP="00786D6F">
      <w:pPr>
        <w:ind w:left="720"/>
        <w:rPr>
          <w:rFonts w:eastAsia="DejaVu Sans"/>
          <w:color w:val="AEAAAA" w:themeColor="background2" w:themeShade="BF"/>
          <w:sz w:val="15"/>
          <w:szCs w:val="15"/>
          <w:lang w:val="es-US"/>
        </w:rPr>
      </w:pPr>
      <w:r w:rsidRPr="00932E55">
        <w:rPr>
          <w:color w:val="AEAAAA" w:themeColor="background2" w:themeShade="BF"/>
          <w:sz w:val="15"/>
          <w:szCs w:val="15"/>
          <w:lang w:val="es-US"/>
        </w:rPr>
        <w:t>Defeito A: defeito menor, geralmente</w:t>
      </w:r>
      <w:r w:rsidRPr="00932E55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32E55">
        <w:rPr>
          <w:color w:val="AEAAAA" w:themeColor="background2" w:themeShade="BF"/>
          <w:sz w:val="15"/>
          <w:szCs w:val="15"/>
          <w:lang w:val="es-US"/>
        </w:rPr>
        <w:t>"intramuscular" com</w:t>
      </w:r>
      <w:r w:rsidR="00681469">
        <w:rPr>
          <w:color w:val="AEAAAA" w:themeColor="background2" w:themeShade="BF"/>
          <w:sz w:val="15"/>
          <w:szCs w:val="15"/>
          <w:lang w:val="es-US"/>
        </w:rPr>
        <w:t xml:space="preserve"> </w:t>
      </w:r>
      <w:r w:rsidRPr="00932E55">
        <w:rPr>
          <w:color w:val="AEAAAA" w:themeColor="background2" w:themeShade="BF"/>
          <w:sz w:val="15"/>
          <w:szCs w:val="15"/>
          <w:lang w:val="es-US"/>
        </w:rPr>
        <w:t>&gt; 90% do hemidiafragma</w:t>
      </w:r>
      <w:r w:rsidRPr="00932E55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32E55">
        <w:rPr>
          <w:color w:val="AEAAAA" w:themeColor="background2" w:themeShade="BF"/>
          <w:sz w:val="15"/>
          <w:szCs w:val="15"/>
          <w:lang w:val="es-US"/>
        </w:rPr>
        <w:t>presente; esse defeito envolve &lt; 10% da</w:t>
      </w:r>
      <w:r w:rsidRPr="00932E55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32E55">
        <w:rPr>
          <w:color w:val="AEAAAA" w:themeColor="background2" w:themeShade="BF"/>
          <w:sz w:val="15"/>
          <w:szCs w:val="15"/>
          <w:lang w:val="es-US"/>
        </w:rPr>
        <w:t>circunferência da parede torácica. Defeito B:</w:t>
      </w:r>
      <w:r w:rsidR="00681469">
        <w:rPr>
          <w:color w:val="AEAAAA" w:themeColor="background2" w:themeShade="BF"/>
          <w:sz w:val="15"/>
          <w:szCs w:val="15"/>
          <w:lang w:val="es-US"/>
        </w:rPr>
        <w:t xml:space="preserve"> </w:t>
      </w:r>
      <w:r w:rsidRPr="00932E55">
        <w:rPr>
          <w:color w:val="AEAAAA" w:themeColor="background2" w:themeShade="BF"/>
          <w:sz w:val="15"/>
          <w:szCs w:val="15"/>
          <w:lang w:val="es-US"/>
        </w:rPr>
        <w:t>50</w:t>
      </w:r>
      <w:r w:rsidR="00681469">
        <w:rPr>
          <w:color w:val="AEAAAA" w:themeColor="background2" w:themeShade="BF"/>
          <w:sz w:val="15"/>
          <w:szCs w:val="15"/>
          <w:lang w:val="es-US"/>
        </w:rPr>
        <w:t>-</w:t>
      </w:r>
      <w:r w:rsidRPr="00932E55">
        <w:rPr>
          <w:color w:val="AEAAAA" w:themeColor="background2" w:themeShade="BF"/>
          <w:sz w:val="15"/>
          <w:szCs w:val="15"/>
          <w:lang w:val="es-US"/>
        </w:rPr>
        <w:t>75% do hemidiafragma presente; esse</w:t>
      </w:r>
      <w:r w:rsidRPr="00932E55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32E55">
        <w:rPr>
          <w:color w:val="AEAAAA" w:themeColor="background2" w:themeShade="BF"/>
          <w:sz w:val="15"/>
          <w:szCs w:val="15"/>
          <w:lang w:val="es-US"/>
        </w:rPr>
        <w:t>defeito envolve &lt; 50% da parede torácica.</w:t>
      </w:r>
      <w:r w:rsidRPr="00932E55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32E55">
        <w:rPr>
          <w:color w:val="AEAAAA" w:themeColor="background2" w:themeShade="BF"/>
          <w:sz w:val="15"/>
          <w:szCs w:val="15"/>
          <w:lang w:val="es-US"/>
        </w:rPr>
        <w:t>Defeito C: &lt; 50% hemidiafragma presente; esse</w:t>
      </w:r>
      <w:r w:rsidRPr="00932E55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32E55">
        <w:rPr>
          <w:color w:val="AEAAAA" w:themeColor="background2" w:themeShade="BF"/>
          <w:sz w:val="15"/>
          <w:szCs w:val="15"/>
          <w:lang w:val="es-US"/>
        </w:rPr>
        <w:t>defeito envolve</w:t>
      </w:r>
      <w:r w:rsidR="00681469">
        <w:rPr>
          <w:color w:val="AEAAAA" w:themeColor="background2" w:themeShade="BF"/>
          <w:sz w:val="15"/>
          <w:szCs w:val="15"/>
          <w:lang w:val="es-US"/>
        </w:rPr>
        <w:t xml:space="preserve"> </w:t>
      </w:r>
      <w:r w:rsidRPr="00932E55">
        <w:rPr>
          <w:color w:val="AEAAAA" w:themeColor="background2" w:themeShade="BF"/>
          <w:sz w:val="15"/>
          <w:szCs w:val="15"/>
          <w:lang w:val="es-US"/>
        </w:rPr>
        <w:t>&gt; 50% da parede torácica. Defeito D: maior defeito (anteriormente conhecido como</w:t>
      </w:r>
      <w:r w:rsidRPr="00932E55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32E55">
        <w:rPr>
          <w:color w:val="AEAAAA" w:themeColor="background2" w:themeShade="BF"/>
          <w:sz w:val="15"/>
          <w:szCs w:val="15"/>
          <w:lang w:val="es-US"/>
        </w:rPr>
        <w:t xml:space="preserve">"agenesia"); ausência completa ou quase </w:t>
      </w:r>
      <w:r w:rsidRPr="00932E55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complete </w:t>
      </w:r>
      <w:r w:rsidRPr="00932E55">
        <w:rPr>
          <w:color w:val="AEAAAA" w:themeColor="background2" w:themeShade="BF"/>
          <w:sz w:val="15"/>
          <w:szCs w:val="15"/>
          <w:lang w:val="es-US"/>
        </w:rPr>
        <w:t>do diafragma com hemidiafragma &lt; 10% presente;</w:t>
      </w:r>
      <w:r w:rsidRPr="00932E55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32E55">
        <w:rPr>
          <w:color w:val="AEAAAA" w:themeColor="background2" w:themeShade="BF"/>
          <w:sz w:val="15"/>
          <w:szCs w:val="15"/>
          <w:lang w:val="es-US"/>
        </w:rPr>
        <w:t>esse defeito envolve</w:t>
      </w:r>
      <w:r w:rsidR="00681469">
        <w:rPr>
          <w:color w:val="AEAAAA" w:themeColor="background2" w:themeShade="BF"/>
          <w:sz w:val="15"/>
          <w:szCs w:val="15"/>
          <w:lang w:val="es-US"/>
        </w:rPr>
        <w:t xml:space="preserve"> </w:t>
      </w:r>
      <w:r w:rsidRPr="00932E55">
        <w:rPr>
          <w:color w:val="AEAAAA" w:themeColor="background2" w:themeShade="BF"/>
          <w:sz w:val="15"/>
          <w:szCs w:val="15"/>
          <w:lang w:val="es-US"/>
        </w:rPr>
        <w:t>&gt; 90% da parede torácica.</w:t>
      </w:r>
      <w:r w:rsidRPr="00932E55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32E55">
        <w:rPr>
          <w:color w:val="AEAAAA" w:themeColor="background2" w:themeShade="BF"/>
          <w:sz w:val="15"/>
          <w:szCs w:val="15"/>
          <w:lang w:val="es-US"/>
        </w:rPr>
        <w:t>Cirurgicamente, é uma ausência da bordaposterior acima da coluna, ausência de borda</w:t>
      </w:r>
      <w:r w:rsidRPr="00932E55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32E55">
        <w:rPr>
          <w:color w:val="AEAAAA" w:themeColor="background2" w:themeShade="BF"/>
          <w:sz w:val="15"/>
          <w:szCs w:val="15"/>
          <w:lang w:val="es-US"/>
        </w:rPr>
        <w:t>póstero</w:t>
      </w:r>
      <w:r w:rsidR="00681469">
        <w:rPr>
          <w:color w:val="AEAAAA" w:themeColor="background2" w:themeShade="BF"/>
          <w:sz w:val="15"/>
          <w:szCs w:val="15"/>
          <w:lang w:val="es-US"/>
        </w:rPr>
        <w:t>-</w:t>
      </w:r>
      <w:r w:rsidRPr="00932E55">
        <w:rPr>
          <w:color w:val="AEAAAA" w:themeColor="background2" w:themeShade="BF"/>
          <w:sz w:val="15"/>
          <w:szCs w:val="15"/>
          <w:lang w:val="es-US"/>
        </w:rPr>
        <w:t>lateral e uma borda anterior /anterior-medial que é minúscula. Como</w:t>
      </w:r>
      <w:r w:rsidRPr="00932E55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32E55">
        <w:rPr>
          <w:color w:val="AEAAAA" w:themeColor="background2" w:themeShade="BF"/>
          <w:sz w:val="15"/>
          <w:szCs w:val="15"/>
          <w:lang w:val="es-US"/>
        </w:rPr>
        <w:t>é realmente incomum ter zero tecido, este é o</w:t>
      </w:r>
      <w:r w:rsidRPr="00932E55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32E55">
        <w:rPr>
          <w:color w:val="AEAAAA" w:themeColor="background2" w:themeShade="BF"/>
          <w:sz w:val="15"/>
          <w:szCs w:val="15"/>
          <w:lang w:val="es-US"/>
        </w:rPr>
        <w:t>consenso dos membros do GE de HDC. Os defeitos</w:t>
      </w:r>
      <w:r w:rsidRPr="00932E55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932E55">
        <w:rPr>
          <w:color w:val="AEAAAA" w:themeColor="background2" w:themeShade="BF"/>
          <w:sz w:val="15"/>
          <w:szCs w:val="15"/>
          <w:lang w:val="es-US"/>
        </w:rPr>
        <w:t>"D" devem todos requerer uma prótese (ou retalho</w:t>
      </w:r>
      <w:r w:rsidRPr="00932E55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muscular) para reparo. </w:t>
      </w:r>
    </w:p>
    <w:p w14:paraId="5C4DBD5C" w14:textId="77777777" w:rsidR="00AC4D46" w:rsidRPr="00932E55" w:rsidRDefault="00AC4D46" w:rsidP="00786D6F">
      <w:pPr>
        <w:rPr>
          <w:color w:val="AEAAAA" w:themeColor="background2" w:themeShade="BF"/>
          <w:sz w:val="15"/>
          <w:szCs w:val="15"/>
          <w:lang w:val="es-US"/>
        </w:rPr>
      </w:pPr>
    </w:p>
    <w:p w14:paraId="785679B5" w14:textId="77777777" w:rsidR="00675CD9" w:rsidRDefault="00E576F3" w:rsidP="00786D6F">
      <w:pPr>
        <w:ind w:left="720"/>
        <w:rPr>
          <w:i/>
          <w:sz w:val="15"/>
          <w:szCs w:val="15"/>
          <w:lang w:val="es-US"/>
        </w:rPr>
      </w:pPr>
      <w:r w:rsidRPr="00932E55">
        <w:rPr>
          <w:sz w:val="15"/>
          <w:szCs w:val="15"/>
          <w:lang w:val="es-US"/>
        </w:rPr>
        <w:t>Se bilateral, qual era o tipo de hérnia de B</w:t>
      </w:r>
      <w:r w:rsidRPr="00932E55">
        <w:rPr>
          <w:rFonts w:eastAsia="DejaVu Sans"/>
          <w:sz w:val="15"/>
          <w:szCs w:val="15"/>
          <w:lang w:val="es-US"/>
        </w:rPr>
        <w:t xml:space="preserve">ochdalek </w:t>
      </w:r>
      <w:r w:rsidRPr="00932E55">
        <w:rPr>
          <w:sz w:val="15"/>
          <w:szCs w:val="15"/>
          <w:lang w:val="es-US"/>
        </w:rPr>
        <w:t>à esquerda (</w:t>
      </w:r>
      <w:r w:rsidRPr="00932E55">
        <w:rPr>
          <w:rFonts w:eastAsia="DejaVu Sans"/>
          <w:sz w:val="15"/>
          <w:szCs w:val="15"/>
          <w:lang w:val="es-US"/>
        </w:rPr>
        <w:t xml:space="preserve">Classificação do Grupo de Estudo CDH) </w:t>
      </w:r>
      <w:r w:rsidRPr="00932E55">
        <w:rPr>
          <w:i/>
          <w:sz w:val="15"/>
          <w:szCs w:val="15"/>
          <w:lang w:val="es-US"/>
        </w:rPr>
        <w:t>A B C D</w:t>
      </w:r>
      <w:r w:rsidRPr="00932E55">
        <w:rPr>
          <w:rFonts w:eastAsia="DejaVu Sans"/>
          <w:i/>
          <w:sz w:val="15"/>
          <w:szCs w:val="15"/>
          <w:lang w:val="es-US"/>
        </w:rPr>
        <w:t xml:space="preserve">: </w:t>
      </w:r>
      <w:r w:rsidRPr="00932E55">
        <w:rPr>
          <w:i/>
          <w:sz w:val="15"/>
          <w:szCs w:val="15"/>
          <w:lang w:val="es-US"/>
        </w:rPr>
        <w:t>Outro</w:t>
      </w:r>
      <w:r w:rsidRPr="00932E55">
        <w:rPr>
          <w:rFonts w:eastAsia="DejaVu Sans"/>
          <w:i/>
          <w:sz w:val="15"/>
          <w:szCs w:val="15"/>
          <w:lang w:val="es-US"/>
        </w:rPr>
        <w:t xml:space="preserve">: </w:t>
      </w:r>
      <w:r w:rsidRPr="00932E55">
        <w:rPr>
          <w:i/>
          <w:sz w:val="15"/>
          <w:szCs w:val="15"/>
          <w:lang w:val="es-US"/>
        </w:rPr>
        <w:t>Desconhecido</w:t>
      </w:r>
      <w:r w:rsidR="00675CD9">
        <w:rPr>
          <w:i/>
          <w:sz w:val="15"/>
          <w:szCs w:val="15"/>
          <w:lang w:val="es-US"/>
        </w:rPr>
        <w:t>.</w:t>
      </w:r>
    </w:p>
    <w:p w14:paraId="6FA95C36" w14:textId="77777777" w:rsidR="00E576F3" w:rsidRPr="00932E55" w:rsidRDefault="00E576F3" w:rsidP="00786D6F">
      <w:pPr>
        <w:ind w:left="720"/>
        <w:rPr>
          <w:sz w:val="15"/>
          <w:szCs w:val="15"/>
          <w:lang w:val="es-US"/>
        </w:rPr>
      </w:pPr>
    </w:p>
    <w:p w14:paraId="41506127" w14:textId="77777777" w:rsidR="00675CD9" w:rsidRDefault="00E576F3" w:rsidP="00786D6F">
      <w:pPr>
        <w:pStyle w:val="Heading1"/>
        <w:ind w:left="720"/>
        <w:rPr>
          <w:rFonts w:ascii="Times New Roman" w:hAnsi="Times New Roman"/>
          <w:b w:val="0"/>
          <w:i/>
          <w:sz w:val="15"/>
          <w:szCs w:val="15"/>
          <w:lang w:val="es-US"/>
        </w:rPr>
      </w:pPr>
      <w:r w:rsidRPr="00932E55">
        <w:rPr>
          <w:rFonts w:ascii="Times New Roman" w:hAnsi="Times New Roman"/>
          <w:b w:val="0"/>
          <w:sz w:val="15"/>
          <w:szCs w:val="15"/>
          <w:lang w:val="es-US"/>
        </w:rPr>
        <w:t>Se bilateral, qual era o tipo de hérnia de B</w:t>
      </w:r>
      <w:r w:rsidRPr="00932E55">
        <w:rPr>
          <w:rFonts w:ascii="Times New Roman" w:eastAsia="DejaVu Sans" w:hAnsi="Times New Roman"/>
          <w:b w:val="0"/>
          <w:sz w:val="15"/>
          <w:szCs w:val="15"/>
          <w:lang w:val="es-US"/>
        </w:rPr>
        <w:t xml:space="preserve">ochdalek </w:t>
      </w:r>
      <w:r w:rsidRPr="00932E55">
        <w:rPr>
          <w:rFonts w:ascii="Times New Roman" w:hAnsi="Times New Roman"/>
          <w:b w:val="0"/>
          <w:sz w:val="15"/>
          <w:szCs w:val="15"/>
          <w:lang w:val="es-US"/>
        </w:rPr>
        <w:t xml:space="preserve">à </w:t>
      </w:r>
      <w:r w:rsidRPr="00932E55">
        <w:rPr>
          <w:rFonts w:ascii="Times New Roman" w:eastAsia="DejaVu Sans" w:hAnsi="Times New Roman"/>
          <w:b w:val="0"/>
          <w:sz w:val="15"/>
          <w:szCs w:val="15"/>
          <w:lang w:val="es-US"/>
        </w:rPr>
        <w:t>direita</w:t>
      </w:r>
      <w:r w:rsidRPr="00932E55">
        <w:rPr>
          <w:rFonts w:ascii="Times New Roman" w:hAnsi="Times New Roman"/>
          <w:b w:val="0"/>
          <w:sz w:val="15"/>
          <w:szCs w:val="15"/>
          <w:lang w:val="es-US"/>
        </w:rPr>
        <w:t xml:space="preserve"> (</w:t>
      </w:r>
      <w:r w:rsidRPr="00932E55">
        <w:rPr>
          <w:rFonts w:ascii="Times New Roman" w:eastAsia="DejaVu Sans" w:hAnsi="Times New Roman"/>
          <w:b w:val="0"/>
          <w:sz w:val="15"/>
          <w:szCs w:val="15"/>
          <w:lang w:val="es-US"/>
        </w:rPr>
        <w:t xml:space="preserve">Classificação do Grupo de Estudo CDH) </w:t>
      </w:r>
      <w:r w:rsidRPr="00932E55">
        <w:rPr>
          <w:rFonts w:ascii="Times New Roman" w:hAnsi="Times New Roman"/>
          <w:b w:val="0"/>
          <w:i/>
          <w:sz w:val="15"/>
          <w:szCs w:val="15"/>
          <w:lang w:val="es-US"/>
        </w:rPr>
        <w:t>A B C D</w:t>
      </w:r>
      <w:r w:rsidRPr="00932E55">
        <w:rPr>
          <w:rFonts w:ascii="Times New Roman" w:eastAsia="DejaVu Sans" w:hAnsi="Times New Roman"/>
          <w:b w:val="0"/>
          <w:i/>
          <w:sz w:val="15"/>
          <w:szCs w:val="15"/>
          <w:lang w:val="es-US"/>
        </w:rPr>
        <w:t xml:space="preserve">: </w:t>
      </w:r>
      <w:r w:rsidRPr="00932E55">
        <w:rPr>
          <w:rFonts w:ascii="Times New Roman" w:hAnsi="Times New Roman"/>
          <w:b w:val="0"/>
          <w:i/>
          <w:sz w:val="15"/>
          <w:szCs w:val="15"/>
          <w:lang w:val="es-US"/>
        </w:rPr>
        <w:t>Outro</w:t>
      </w:r>
      <w:r w:rsidRPr="00932E55">
        <w:rPr>
          <w:rFonts w:ascii="Times New Roman" w:eastAsia="DejaVu Sans" w:hAnsi="Times New Roman"/>
          <w:b w:val="0"/>
          <w:i/>
          <w:sz w:val="15"/>
          <w:szCs w:val="15"/>
          <w:lang w:val="es-US"/>
        </w:rPr>
        <w:t xml:space="preserve">: </w:t>
      </w:r>
      <w:r w:rsidRPr="00932E55">
        <w:rPr>
          <w:rFonts w:ascii="Times New Roman" w:hAnsi="Times New Roman"/>
          <w:b w:val="0"/>
          <w:i/>
          <w:sz w:val="15"/>
          <w:szCs w:val="15"/>
          <w:lang w:val="es-US"/>
        </w:rPr>
        <w:t>Desconhecido</w:t>
      </w:r>
      <w:r w:rsidR="00675CD9">
        <w:rPr>
          <w:rFonts w:ascii="Times New Roman" w:hAnsi="Times New Roman"/>
          <w:b w:val="0"/>
          <w:i/>
          <w:sz w:val="15"/>
          <w:szCs w:val="15"/>
          <w:lang w:val="es-US"/>
        </w:rPr>
        <w:t>.</w:t>
      </w:r>
    </w:p>
    <w:p w14:paraId="367EA1A9" w14:textId="43ABE33E" w:rsidR="00E576F3" w:rsidRPr="00932E55" w:rsidRDefault="00E576F3" w:rsidP="00786D6F">
      <w:pPr>
        <w:pStyle w:val="Heading1"/>
        <w:ind w:left="720"/>
        <w:rPr>
          <w:rFonts w:ascii="Times New Roman" w:hAnsi="Times New Roman"/>
          <w:b w:val="0"/>
          <w:sz w:val="15"/>
          <w:szCs w:val="15"/>
          <w:lang w:val="es-ES"/>
        </w:rPr>
      </w:pPr>
      <w:r w:rsidRPr="00932E55">
        <w:rPr>
          <w:rFonts w:ascii="Times New Roman" w:eastAsia="DejaVu Sans" w:hAnsi="Times New Roman"/>
          <w:b w:val="0"/>
          <w:sz w:val="15"/>
          <w:szCs w:val="15"/>
          <w:lang w:val="es-US"/>
        </w:rPr>
        <w:t>Se outro, por favor especifica</w:t>
      </w:r>
      <w:r w:rsidRPr="00932E55">
        <w:rPr>
          <w:rFonts w:ascii="Times New Roman" w:hAnsi="Times New Roman"/>
          <w:b w:val="0"/>
          <w:sz w:val="15"/>
          <w:szCs w:val="15"/>
          <w:lang w:val="es-ES"/>
        </w:rPr>
        <w:t>: ______________________</w:t>
      </w:r>
    </w:p>
    <w:p w14:paraId="15BF86F7" w14:textId="6BA0219E" w:rsidR="00E576F3" w:rsidRPr="00973B43" w:rsidRDefault="00E576F3" w:rsidP="00786D6F">
      <w:pPr>
        <w:ind w:left="720"/>
        <w:rPr>
          <w:lang w:val="es-US"/>
        </w:rPr>
      </w:pPr>
    </w:p>
    <w:p w14:paraId="5EB588A6" w14:textId="0DADB915" w:rsidR="00E576F3" w:rsidRPr="00973B43" w:rsidRDefault="00AC4D46" w:rsidP="00786D6F">
      <w:pPr>
        <w:rPr>
          <w:lang w:val="es-US"/>
        </w:rPr>
      </w:pPr>
      <w:r w:rsidRPr="00973B43">
        <w:rPr>
          <w:lang w:val="es-US"/>
        </w:rPr>
        <w:t xml:space="preserve">34. </w:t>
      </w:r>
      <w:r w:rsidR="00E576F3" w:rsidRPr="00973B43">
        <w:rPr>
          <w:lang w:val="es-US"/>
        </w:rPr>
        <w:t>Se diagnosticado no período pré</w:t>
      </w:r>
      <w:r w:rsidR="00E576F3" w:rsidRPr="00973B43">
        <w:rPr>
          <w:rFonts w:ascii="Cambria Math" w:eastAsia="Calibri" w:hAnsi="Cambria Math" w:cs="Cambria Math"/>
          <w:lang w:val="es-US"/>
        </w:rPr>
        <w:t>‐</w:t>
      </w:r>
      <w:r w:rsidR="00E576F3" w:rsidRPr="00973B43">
        <w:rPr>
          <w:rFonts w:eastAsia="DejaVu Sans"/>
          <w:lang w:val="es-US"/>
        </w:rPr>
        <w:t xml:space="preserve">natal, qual </w:t>
      </w:r>
      <w:r w:rsidR="00E576F3" w:rsidRPr="00973B43">
        <w:rPr>
          <w:lang w:val="es-US"/>
        </w:rPr>
        <w:t>foi a razãopulmão</w:t>
      </w:r>
      <w:r w:rsidR="00E576F3" w:rsidRPr="00973B43">
        <w:rPr>
          <w:rFonts w:ascii="Cambria Math" w:eastAsia="Calibri" w:hAnsi="Cambria Math" w:cs="Cambria Math"/>
          <w:lang w:val="es-US"/>
        </w:rPr>
        <w:t>‑</w:t>
      </w:r>
      <w:r w:rsidR="00E576F3" w:rsidRPr="00973B43">
        <w:rPr>
          <w:lang w:val="es-US"/>
        </w:rPr>
        <w:t>a-craneo (RPC)?_____________________</w:t>
      </w:r>
    </w:p>
    <w:p w14:paraId="75EAEC29" w14:textId="5072D781" w:rsidR="00E576F3" w:rsidRPr="0046791D" w:rsidRDefault="00E576F3" w:rsidP="00786D6F">
      <w:pPr>
        <w:ind w:left="720"/>
        <w:rPr>
          <w:color w:val="AEAAAA" w:themeColor="background2" w:themeShade="BF"/>
          <w:sz w:val="15"/>
          <w:szCs w:val="15"/>
          <w:lang w:val="es-US"/>
        </w:rPr>
      </w:pPr>
      <w:r w:rsidRPr="0046791D">
        <w:rPr>
          <w:rFonts w:eastAsia="DejaVu Sans"/>
          <w:color w:val="AEAAAA" w:themeColor="background2" w:themeShade="BF"/>
          <w:sz w:val="15"/>
          <w:szCs w:val="15"/>
          <w:lang w:val="es-US"/>
        </w:rPr>
        <w:t>Digite zero se não for realizado / desconhecido</w:t>
      </w:r>
    </w:p>
    <w:p w14:paraId="00C72164" w14:textId="77777777" w:rsidR="00AB7CB7" w:rsidRPr="00973B43" w:rsidRDefault="00AB7CB7" w:rsidP="00786D6F">
      <w:pPr>
        <w:pStyle w:val="BodyText"/>
        <w:ind w:left="0"/>
        <w:rPr>
          <w:rFonts w:ascii="Times New Roman" w:hAnsi="Times New Roman"/>
          <w:color w:val="AEAAAA" w:themeColor="background2" w:themeShade="BF"/>
          <w:sz w:val="18"/>
          <w:szCs w:val="18"/>
          <w:lang w:val="es-ES"/>
        </w:rPr>
      </w:pPr>
    </w:p>
    <w:p w14:paraId="6791A574" w14:textId="21C5161A" w:rsidR="00E576F3" w:rsidRPr="00973B43" w:rsidRDefault="00AC4D46" w:rsidP="00786D6F">
      <w:pPr>
        <w:pStyle w:val="BodyText"/>
        <w:ind w:left="0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>35</w:t>
      </w:r>
      <w:r w:rsidR="00E576F3" w:rsidRPr="00973B43">
        <w:rPr>
          <w:rFonts w:ascii="Times New Roman" w:hAnsi="Times New Roman"/>
          <w:sz w:val="18"/>
          <w:szCs w:val="18"/>
          <w:lang w:val="es-ES"/>
        </w:rPr>
        <w:t xml:space="preserve">. </w:t>
      </w:r>
      <w:r w:rsidR="00E576F3" w:rsidRPr="00973B43">
        <w:rPr>
          <w:rFonts w:ascii="Times New Roman" w:eastAsia="DejaVu Sans" w:hAnsi="Times New Roman"/>
          <w:sz w:val="18"/>
          <w:szCs w:val="18"/>
          <w:lang w:val="es-US"/>
        </w:rPr>
        <w:t xml:space="preserve">A oclusão traqueal fetal (OTF) foi realizada? </w:t>
      </w:r>
      <w:r w:rsidR="00E576F3" w:rsidRPr="00973B43">
        <w:rPr>
          <w:rFonts w:ascii="Times New Roman" w:hAnsi="Times New Roman"/>
          <w:i/>
          <w:sz w:val="18"/>
          <w:szCs w:val="18"/>
          <w:lang w:val="es-US"/>
        </w:rPr>
        <w:t>Sim</w:t>
      </w:r>
      <w:r w:rsidR="00E576F3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; </w:t>
      </w:r>
      <w:r w:rsidR="00E576F3" w:rsidRPr="00973B43">
        <w:rPr>
          <w:rFonts w:ascii="Times New Roman" w:hAnsi="Times New Roman"/>
          <w:i/>
          <w:sz w:val="18"/>
          <w:szCs w:val="18"/>
          <w:lang w:val="es-US"/>
        </w:rPr>
        <w:t>Não</w:t>
      </w:r>
    </w:p>
    <w:p w14:paraId="4CED6366" w14:textId="77777777" w:rsidR="00AB7CB7" w:rsidRPr="00973B43" w:rsidRDefault="00AB7CB7" w:rsidP="00786D6F">
      <w:pPr>
        <w:pStyle w:val="BodyText"/>
        <w:ind w:left="0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ab/>
      </w:r>
    </w:p>
    <w:p w14:paraId="28ADA3B1" w14:textId="46EACBA1" w:rsidR="00AB7CB7" w:rsidRPr="00932E55" w:rsidRDefault="00E576F3" w:rsidP="00786D6F">
      <w:pPr>
        <w:pStyle w:val="BodyText"/>
        <w:ind w:left="0"/>
        <w:rPr>
          <w:rFonts w:ascii="Times New Roman" w:hAnsi="Times New Roman"/>
          <w:sz w:val="15"/>
          <w:szCs w:val="15"/>
          <w:lang w:val="es-ES"/>
        </w:rPr>
      </w:pPr>
      <w:r w:rsidRPr="00973B43">
        <w:rPr>
          <w:rFonts w:ascii="Times New Roman" w:hAnsi="Times New Roman"/>
          <w:b/>
          <w:sz w:val="18"/>
          <w:szCs w:val="18"/>
          <w:lang w:val="es-ES"/>
        </w:rPr>
        <w:tab/>
      </w:r>
      <w:r w:rsidRPr="00932E55">
        <w:rPr>
          <w:rFonts w:ascii="Times New Roman" w:eastAsia="DejaVu Sans" w:hAnsi="Times New Roman"/>
          <w:sz w:val="15"/>
          <w:szCs w:val="15"/>
          <w:lang w:val="es-US"/>
        </w:rPr>
        <w:t>Se sim, em que idade gestacional foi inserida</w:t>
      </w:r>
      <w:r w:rsidR="00AB7CB7" w:rsidRPr="00932E55">
        <w:rPr>
          <w:rFonts w:ascii="Times New Roman" w:hAnsi="Times New Roman"/>
          <w:sz w:val="15"/>
          <w:szCs w:val="15"/>
          <w:lang w:val="es-ES"/>
        </w:rPr>
        <w:t>? _______________</w:t>
      </w:r>
      <w:r w:rsidR="00117004" w:rsidRPr="00932E55">
        <w:rPr>
          <w:rFonts w:ascii="Times New Roman" w:hAnsi="Times New Roman"/>
          <w:i/>
          <w:sz w:val="15"/>
          <w:szCs w:val="15"/>
          <w:lang w:val="es-US"/>
        </w:rPr>
        <w:t>; desconhecido</w:t>
      </w:r>
    </w:p>
    <w:p w14:paraId="286D799F" w14:textId="5E37C663" w:rsidR="00AB7CB7" w:rsidRPr="00932E55" w:rsidRDefault="00AB7CB7" w:rsidP="00786D6F">
      <w:pPr>
        <w:pStyle w:val="BodyText"/>
        <w:ind w:left="0"/>
        <w:rPr>
          <w:rFonts w:ascii="Times New Roman" w:hAnsi="Times New Roman"/>
          <w:i/>
          <w:sz w:val="15"/>
          <w:szCs w:val="15"/>
          <w:lang w:val="es-US"/>
        </w:rPr>
      </w:pPr>
      <w:r w:rsidRPr="00932E55">
        <w:rPr>
          <w:rFonts w:ascii="Times New Roman" w:hAnsi="Times New Roman"/>
          <w:sz w:val="15"/>
          <w:szCs w:val="15"/>
          <w:lang w:val="es-ES"/>
        </w:rPr>
        <w:tab/>
      </w:r>
      <w:r w:rsidR="00E576F3" w:rsidRPr="00932E55">
        <w:rPr>
          <w:rFonts w:ascii="Times New Roman" w:eastAsia="DejaVu Sans" w:hAnsi="Times New Roman"/>
          <w:sz w:val="15"/>
          <w:szCs w:val="15"/>
          <w:lang w:val="es-US"/>
        </w:rPr>
        <w:t>Se sim, em que idade gestacional foi removida</w:t>
      </w:r>
      <w:r w:rsidRPr="00932E55">
        <w:rPr>
          <w:rFonts w:ascii="Times New Roman" w:hAnsi="Times New Roman"/>
          <w:w w:val="105"/>
          <w:sz w:val="15"/>
          <w:szCs w:val="15"/>
          <w:lang w:val="es-ES"/>
        </w:rPr>
        <w:t>? _______</w:t>
      </w:r>
      <w:r w:rsidR="00CB41E2">
        <w:rPr>
          <w:rFonts w:ascii="Times New Roman" w:hAnsi="Times New Roman"/>
          <w:w w:val="105"/>
          <w:sz w:val="15"/>
          <w:szCs w:val="15"/>
          <w:lang w:val="es-ES"/>
        </w:rPr>
        <w:t>__</w:t>
      </w:r>
      <w:r w:rsidRPr="00932E55">
        <w:rPr>
          <w:rFonts w:ascii="Times New Roman" w:hAnsi="Times New Roman"/>
          <w:w w:val="105"/>
          <w:sz w:val="15"/>
          <w:szCs w:val="15"/>
          <w:lang w:val="es-ES"/>
        </w:rPr>
        <w:t xml:space="preserve">_____; </w:t>
      </w:r>
      <w:r w:rsidR="00E576F3" w:rsidRPr="00932E55">
        <w:rPr>
          <w:rFonts w:ascii="Times New Roman" w:hAnsi="Times New Roman"/>
          <w:i/>
          <w:sz w:val="15"/>
          <w:szCs w:val="15"/>
          <w:lang w:val="es-US"/>
        </w:rPr>
        <w:t>no nascimento; desconhecido</w:t>
      </w:r>
    </w:p>
    <w:p w14:paraId="0ADF84B5" w14:textId="77777777" w:rsidR="00AB7CB7" w:rsidRPr="00973B43" w:rsidRDefault="00AB7CB7" w:rsidP="00786D6F">
      <w:pPr>
        <w:pStyle w:val="BodyText"/>
        <w:ind w:left="0"/>
        <w:rPr>
          <w:rFonts w:ascii="Times New Roman" w:hAnsi="Times New Roman"/>
          <w:w w:val="95"/>
          <w:sz w:val="18"/>
          <w:szCs w:val="18"/>
          <w:lang w:val="es-ES"/>
        </w:rPr>
      </w:pPr>
    </w:p>
    <w:p w14:paraId="7714BAC4" w14:textId="52C537A9" w:rsidR="00E576F3" w:rsidRPr="00973B43" w:rsidRDefault="00AC4D46" w:rsidP="00786D6F">
      <w:pPr>
        <w:pStyle w:val="BodyText"/>
        <w:ind w:left="0"/>
        <w:rPr>
          <w:rFonts w:ascii="Times New Roman" w:eastAsia="DejaVu Sans" w:hAnsi="Times New Roman"/>
          <w:i/>
          <w:sz w:val="18"/>
          <w:szCs w:val="18"/>
          <w:lang w:val="es-US"/>
        </w:rPr>
      </w:pPr>
      <w:r w:rsidRPr="00973B43">
        <w:rPr>
          <w:rFonts w:ascii="Times New Roman" w:hAnsi="Times New Roman"/>
          <w:w w:val="95"/>
          <w:sz w:val="18"/>
          <w:szCs w:val="18"/>
          <w:lang w:val="es-ES"/>
        </w:rPr>
        <w:t xml:space="preserve">36. </w:t>
      </w:r>
      <w:r w:rsidR="00AB7CB7" w:rsidRPr="00973B43">
        <w:rPr>
          <w:rFonts w:ascii="Times New Roman" w:hAnsi="Times New Roman"/>
          <w:w w:val="95"/>
          <w:sz w:val="18"/>
          <w:szCs w:val="18"/>
          <w:lang w:val="es-ES"/>
        </w:rPr>
        <w:t xml:space="preserve"> </w:t>
      </w:r>
      <w:r w:rsidR="00E576F3" w:rsidRPr="00973B43">
        <w:rPr>
          <w:rFonts w:ascii="Times New Roman" w:eastAsia="DejaVu Sans" w:hAnsi="Times New Roman"/>
          <w:sz w:val="18"/>
          <w:szCs w:val="18"/>
          <w:lang w:val="es-US"/>
        </w:rPr>
        <w:t>Posição do fígado</w:t>
      </w:r>
      <w:r w:rsidR="00AB7CB7" w:rsidRPr="00973B43">
        <w:rPr>
          <w:rFonts w:ascii="Times New Roman" w:hAnsi="Times New Roman"/>
          <w:w w:val="95"/>
          <w:sz w:val="18"/>
          <w:szCs w:val="18"/>
          <w:lang w:val="es-ES"/>
        </w:rPr>
        <w:t xml:space="preserve">? </w:t>
      </w:r>
      <w:r w:rsidR="00E576F3" w:rsidRPr="00973B43">
        <w:rPr>
          <w:rFonts w:ascii="Times New Roman" w:eastAsia="DejaVu Sans" w:hAnsi="Times New Roman"/>
          <w:i/>
          <w:sz w:val="18"/>
          <w:szCs w:val="18"/>
          <w:lang w:val="es-US"/>
        </w:rPr>
        <w:t>Torax; Abdome; Desconhecido</w:t>
      </w:r>
    </w:p>
    <w:p w14:paraId="564433C0" w14:textId="77777777" w:rsidR="00E576F3" w:rsidRPr="00973B43" w:rsidRDefault="00E576F3" w:rsidP="00786D6F">
      <w:pPr>
        <w:pStyle w:val="BodyText"/>
        <w:ind w:left="0"/>
        <w:rPr>
          <w:rFonts w:ascii="Times New Roman" w:eastAsia="DejaVu Sans" w:hAnsi="Times New Roman"/>
          <w:i/>
          <w:sz w:val="18"/>
          <w:szCs w:val="18"/>
          <w:lang w:val="es-US"/>
        </w:rPr>
      </w:pPr>
    </w:p>
    <w:p w14:paraId="431DAD01" w14:textId="15DC9D8A" w:rsidR="00E576F3" w:rsidRPr="00973B43" w:rsidRDefault="00AC4D46" w:rsidP="00786D6F">
      <w:pPr>
        <w:pStyle w:val="BodyText"/>
        <w:ind w:left="0"/>
        <w:rPr>
          <w:rFonts w:ascii="Times New Roman" w:eastAsia="DejaVu Sans" w:hAnsi="Times New Roman"/>
          <w:sz w:val="18"/>
          <w:szCs w:val="18"/>
          <w:lang w:val="es-US"/>
        </w:rPr>
      </w:pPr>
      <w:r w:rsidRPr="00973B43">
        <w:rPr>
          <w:rFonts w:ascii="Times New Roman" w:hAnsi="Times New Roman"/>
          <w:w w:val="95"/>
          <w:sz w:val="18"/>
          <w:szCs w:val="18"/>
          <w:lang w:val="es-ES"/>
        </w:rPr>
        <w:t>37</w:t>
      </w:r>
      <w:r w:rsidR="00AB7CB7" w:rsidRPr="00973B43">
        <w:rPr>
          <w:rFonts w:ascii="Times New Roman" w:hAnsi="Times New Roman"/>
          <w:w w:val="95"/>
          <w:sz w:val="18"/>
          <w:szCs w:val="18"/>
          <w:lang w:val="es-ES"/>
        </w:rPr>
        <w:t xml:space="preserve">. </w:t>
      </w:r>
      <w:r w:rsidR="00E576F3" w:rsidRPr="00973B43">
        <w:rPr>
          <w:rFonts w:ascii="Times New Roman" w:hAnsi="Times New Roman"/>
          <w:sz w:val="18"/>
          <w:szCs w:val="18"/>
          <w:lang w:val="es-US"/>
        </w:rPr>
        <w:t>O paciente teve hipertensão pulmonar (e</w:t>
      </w:r>
      <w:r w:rsidR="00E576F3" w:rsidRPr="00973B43">
        <w:rPr>
          <w:rFonts w:ascii="Times New Roman" w:eastAsia="DejaVu Sans" w:hAnsi="Times New Roman"/>
          <w:sz w:val="18"/>
          <w:szCs w:val="18"/>
          <w:lang w:val="es-US"/>
        </w:rPr>
        <w:t xml:space="preserve">m qualquer </w:t>
      </w:r>
      <w:r w:rsidR="00E576F3" w:rsidRPr="00973B43">
        <w:rPr>
          <w:rFonts w:ascii="Times New Roman" w:hAnsi="Times New Roman"/>
          <w:sz w:val="18"/>
          <w:szCs w:val="18"/>
          <w:lang w:val="es-US"/>
        </w:rPr>
        <w:t>estágio)?</w:t>
      </w:r>
      <w:r w:rsidR="00E576F3" w:rsidRPr="00973B43">
        <w:rPr>
          <w:rFonts w:ascii="Times New Roman" w:eastAsia="DejaVu Sans" w:hAnsi="Times New Roman"/>
          <w:i/>
          <w:lang w:val="es-US"/>
        </w:rPr>
        <w:t xml:space="preserve"> </w:t>
      </w:r>
      <w:r w:rsidR="00E576F3" w:rsidRPr="00973B43">
        <w:rPr>
          <w:rFonts w:ascii="Times New Roman" w:eastAsia="DejaVu Sans" w:hAnsi="Times New Roman"/>
          <w:i/>
          <w:sz w:val="18"/>
          <w:szCs w:val="18"/>
          <w:lang w:val="es-US"/>
        </w:rPr>
        <w:t>Sim: diagnosticado clinicamente; Sim: diagnóstico confirmado pelo ecocardiograma; Sim: outro método de confirmação do diagnóstico; Não; Desconhecido</w:t>
      </w:r>
    </w:p>
    <w:p w14:paraId="40AB35C3" w14:textId="55D946AD" w:rsidR="00A07680" w:rsidRPr="0046791D" w:rsidRDefault="00A07680" w:rsidP="00786D6F">
      <w:pPr>
        <w:rPr>
          <w:color w:val="AEAAAA" w:themeColor="background2" w:themeShade="BF"/>
          <w:sz w:val="15"/>
          <w:szCs w:val="15"/>
          <w:lang w:val="es-US"/>
        </w:rPr>
      </w:pPr>
      <w:r w:rsidRPr="0046791D">
        <w:rPr>
          <w:color w:val="AEAAAA" w:themeColor="background2" w:themeShade="BF"/>
          <w:sz w:val="15"/>
          <w:szCs w:val="15"/>
          <w:lang w:val="es-US"/>
        </w:rPr>
        <w:t>Hipertensão pulmonar persistente do</w:t>
      </w:r>
      <w:r w:rsidRPr="0046791D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46791D">
        <w:rPr>
          <w:color w:val="AEAAAA" w:themeColor="background2" w:themeShade="BF"/>
          <w:sz w:val="15"/>
          <w:szCs w:val="15"/>
          <w:lang w:val="es-US"/>
        </w:rPr>
        <w:t>recém</w:t>
      </w:r>
      <w:r w:rsidRPr="0046791D">
        <w:rPr>
          <w:rFonts w:ascii="Cambria Math" w:eastAsia="Calibri" w:hAnsi="Cambria Math" w:cs="Cambria Math"/>
          <w:color w:val="AEAAAA" w:themeColor="background2" w:themeShade="BF"/>
          <w:sz w:val="15"/>
          <w:szCs w:val="15"/>
          <w:lang w:val="es-US"/>
        </w:rPr>
        <w:t>‐</w:t>
      </w:r>
      <w:r w:rsidRPr="0046791D">
        <w:rPr>
          <w:color w:val="AEAAAA" w:themeColor="background2" w:themeShade="BF"/>
          <w:sz w:val="15"/>
          <w:szCs w:val="15"/>
          <w:lang w:val="es-US"/>
        </w:rPr>
        <w:t>nascido (HPPRN) é definida como a</w:t>
      </w:r>
      <w:r w:rsidRPr="0046791D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46791D">
        <w:rPr>
          <w:color w:val="AEAAAA" w:themeColor="background2" w:themeShade="BF"/>
          <w:sz w:val="15"/>
          <w:szCs w:val="15"/>
          <w:lang w:val="es-US"/>
        </w:rPr>
        <w:t>falha da transição circulatória normal que</w:t>
      </w:r>
    </w:p>
    <w:p w14:paraId="44990BCF" w14:textId="73D09EEE" w:rsidR="00E576F3" w:rsidRPr="0046791D" w:rsidRDefault="00A07680" w:rsidP="00786D6F">
      <w:pPr>
        <w:pStyle w:val="BodyText"/>
        <w:ind w:left="0"/>
        <w:rPr>
          <w:rFonts w:ascii="Times New Roman" w:hAnsi="Times New Roman"/>
          <w:color w:val="AEAAAA" w:themeColor="background2" w:themeShade="BF"/>
          <w:sz w:val="15"/>
          <w:szCs w:val="15"/>
          <w:lang w:val="es-ES"/>
        </w:rPr>
      </w:pPr>
      <w:r w:rsidRPr="0046791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 xml:space="preserve">ocorre após o nascimento. É uma </w:t>
      </w:r>
      <w:r w:rsidRPr="0046791D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syndrome </w:t>
      </w:r>
      <w:r w:rsidRPr="0046791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caracterizada por hipertensão pulmonar acentuada</w:t>
      </w:r>
      <w:r w:rsidRPr="0046791D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46791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que causa hipoxemia secundária ao desvio</w:t>
      </w:r>
      <w:r w:rsidRPr="0046791D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46791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extrapulmonar direita-</w:t>
      </w:r>
      <w:r w:rsidRPr="0046791D">
        <w:rPr>
          <w:rFonts w:ascii="Cambria Math" w:eastAsia="Calibri" w:hAnsi="Cambria Math" w:cs="Cambria Math"/>
          <w:color w:val="AEAAAA" w:themeColor="background2" w:themeShade="BF"/>
          <w:sz w:val="15"/>
          <w:szCs w:val="15"/>
          <w:lang w:val="es-US"/>
        </w:rPr>
        <w:t>‑</w:t>
      </w:r>
      <w:r w:rsidRPr="0046791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esquerda de sangue</w:t>
      </w:r>
      <w:r w:rsidRPr="0046791D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46791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não oxigenado. Deve-se suspeitar sempre</w:t>
      </w:r>
      <w:r w:rsidRPr="0046791D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46791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que o nível de hipoxemia for desproporcional em</w:t>
      </w:r>
      <w:r w:rsidRPr="0046791D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46791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relação ao nível de doença pulmonar. Aecocardiografia desempenha um papel importante no</w:t>
      </w:r>
      <w:r w:rsidRPr="0046791D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46791D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rastreio e na assistência no diagnóstico da</w:t>
      </w:r>
      <w:r w:rsidRPr="0046791D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HPPRN</w:t>
      </w:r>
      <w:r w:rsidR="0046791D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.</w:t>
      </w:r>
    </w:p>
    <w:p w14:paraId="711B2DC6" w14:textId="77777777" w:rsidR="00AB7CB7" w:rsidRPr="00973B43" w:rsidRDefault="00AB7CB7" w:rsidP="00786D6F">
      <w:pPr>
        <w:rPr>
          <w:color w:val="AEAAAA" w:themeColor="background2" w:themeShade="BF"/>
          <w:lang w:val="es-ES"/>
        </w:rPr>
      </w:pPr>
      <w:r w:rsidRPr="00973B43">
        <w:rPr>
          <w:color w:val="AEAAAA" w:themeColor="background2" w:themeShade="BF"/>
          <w:lang w:val="es-ES"/>
        </w:rPr>
        <w:tab/>
      </w:r>
    </w:p>
    <w:p w14:paraId="6D46B82E" w14:textId="18BB2D12" w:rsidR="00A07680" w:rsidRPr="0046791D" w:rsidRDefault="00A07680" w:rsidP="0046791D">
      <w:pPr>
        <w:ind w:left="720"/>
        <w:rPr>
          <w:i/>
          <w:sz w:val="15"/>
          <w:szCs w:val="15"/>
          <w:lang w:val="es-US"/>
        </w:rPr>
      </w:pPr>
      <w:r w:rsidRPr="00932E55">
        <w:rPr>
          <w:rFonts w:eastAsia="DejaVu Sans"/>
          <w:sz w:val="15"/>
          <w:szCs w:val="15"/>
          <w:lang w:val="es-US"/>
        </w:rPr>
        <w:t>Se sim, tratamento dado</w:t>
      </w:r>
      <w:r w:rsidRPr="00932E55">
        <w:rPr>
          <w:i/>
          <w:sz w:val="15"/>
          <w:szCs w:val="15"/>
          <w:lang w:val="es-ES"/>
        </w:rPr>
        <w:t>?</w:t>
      </w:r>
      <w:r w:rsidRPr="00932E55">
        <w:rPr>
          <w:i/>
          <w:sz w:val="15"/>
          <w:szCs w:val="15"/>
          <w:lang w:val="es-US"/>
        </w:rPr>
        <w:t xml:space="preserve"> Óxido nítrico; Prostaciclina; Alprostadil; Milrinona; Outros; Nenhum: não requerido</w:t>
      </w:r>
      <w:r w:rsidRPr="00932E55">
        <w:rPr>
          <w:rFonts w:eastAsia="DejaVu Sans"/>
          <w:i/>
          <w:sz w:val="15"/>
          <w:szCs w:val="15"/>
          <w:lang w:val="es-US"/>
        </w:rPr>
        <w:t xml:space="preserve">; </w:t>
      </w:r>
      <w:r w:rsidRPr="00932E55">
        <w:rPr>
          <w:i/>
          <w:sz w:val="15"/>
          <w:szCs w:val="15"/>
          <w:lang w:val="es-US"/>
        </w:rPr>
        <w:t xml:space="preserve">Nenhum: requerido mas não disponível. </w:t>
      </w:r>
      <w:r w:rsidRPr="00932E55">
        <w:rPr>
          <w:rFonts w:eastAsia="DejaVu Sans"/>
          <w:sz w:val="15"/>
          <w:szCs w:val="15"/>
          <w:lang w:val="es-US"/>
        </w:rPr>
        <w:t>Se outro, por favor especifica</w:t>
      </w:r>
      <w:r w:rsidRPr="00932E55">
        <w:rPr>
          <w:sz w:val="15"/>
          <w:szCs w:val="15"/>
          <w:lang w:val="es-ES"/>
        </w:rPr>
        <w:t>: ______________________</w:t>
      </w:r>
    </w:p>
    <w:p w14:paraId="334F0F85" w14:textId="77777777" w:rsidR="00A07680" w:rsidRPr="00973B43" w:rsidRDefault="00A07680" w:rsidP="00786D6F">
      <w:pPr>
        <w:rPr>
          <w:lang w:val="es-ES"/>
        </w:rPr>
      </w:pPr>
    </w:p>
    <w:p w14:paraId="46D1818E" w14:textId="72F53FC2" w:rsidR="00A07680" w:rsidRPr="00973B43" w:rsidRDefault="00AC4D46" w:rsidP="00786D6F">
      <w:pPr>
        <w:rPr>
          <w:lang w:val="es-ES"/>
        </w:rPr>
      </w:pPr>
      <w:r w:rsidRPr="00973B43">
        <w:rPr>
          <w:lang w:val="es-ES"/>
        </w:rPr>
        <w:t>38</w:t>
      </w:r>
      <w:r w:rsidR="00AB7CB7" w:rsidRPr="00973B43">
        <w:rPr>
          <w:lang w:val="es-ES"/>
        </w:rPr>
        <w:t xml:space="preserve">. </w:t>
      </w:r>
      <w:r w:rsidR="00A07680" w:rsidRPr="00973B43">
        <w:rPr>
          <w:lang w:val="es-US"/>
        </w:rPr>
        <w:t xml:space="preserve">O paciente recebeu oxigenação por membrana extracorpórea (ECMO)? </w:t>
      </w:r>
      <w:r w:rsidR="00A07680" w:rsidRPr="00973B43">
        <w:rPr>
          <w:i/>
          <w:lang w:val="es-US"/>
        </w:rPr>
        <w:t>Sim</w:t>
      </w:r>
      <w:r w:rsidR="00A07680" w:rsidRPr="00973B43">
        <w:rPr>
          <w:rFonts w:eastAsia="DejaVu Sans"/>
          <w:i/>
          <w:lang w:val="es-US"/>
        </w:rPr>
        <w:t xml:space="preserve">; </w:t>
      </w:r>
      <w:r w:rsidR="00A07680" w:rsidRPr="00973B43">
        <w:rPr>
          <w:i/>
          <w:lang w:val="es-US"/>
        </w:rPr>
        <w:t>Não</w:t>
      </w:r>
    </w:p>
    <w:p w14:paraId="531324FB" w14:textId="3418CA50" w:rsidR="00AB7CB7" w:rsidRPr="00124DE8" w:rsidRDefault="00A07680" w:rsidP="00786D6F">
      <w:pPr>
        <w:pStyle w:val="BodyText"/>
        <w:spacing w:before="72"/>
        <w:ind w:left="623"/>
        <w:rPr>
          <w:rFonts w:ascii="Times New Roman" w:hAnsi="Times New Roman"/>
          <w:sz w:val="15"/>
          <w:szCs w:val="15"/>
          <w:lang w:val="es-ES"/>
        </w:rPr>
      </w:pPr>
      <w:r w:rsidRPr="00124DE8">
        <w:rPr>
          <w:rFonts w:ascii="Times New Roman" w:eastAsia="DejaVu Sans" w:hAnsi="Times New Roman"/>
          <w:sz w:val="15"/>
          <w:szCs w:val="15"/>
          <w:lang w:val="es-US"/>
        </w:rPr>
        <w:t>Se sim, por quanto tempo</w:t>
      </w:r>
      <w:r w:rsidR="00AB7CB7" w:rsidRPr="00124DE8">
        <w:rPr>
          <w:rFonts w:ascii="Times New Roman" w:hAnsi="Times New Roman"/>
          <w:sz w:val="15"/>
          <w:szCs w:val="15"/>
          <w:lang w:val="es-ES"/>
        </w:rPr>
        <w:t>? ____________</w:t>
      </w:r>
    </w:p>
    <w:p w14:paraId="51D62D4A" w14:textId="5FBCDB26" w:rsidR="00A07680" w:rsidRPr="0046791D" w:rsidRDefault="00A07680" w:rsidP="00786D6F">
      <w:pPr>
        <w:pStyle w:val="BodyText"/>
        <w:spacing w:before="72"/>
        <w:ind w:left="623"/>
        <w:rPr>
          <w:rFonts w:ascii="Times New Roman" w:hAnsi="Times New Roman"/>
          <w:i/>
          <w:color w:val="AEAAAA" w:themeColor="background2" w:themeShade="BF"/>
          <w:sz w:val="15"/>
          <w:szCs w:val="15"/>
          <w:lang w:val="es-US"/>
        </w:rPr>
      </w:pPr>
      <w:r w:rsidRPr="0046791D">
        <w:rPr>
          <w:rFonts w:ascii="Times New Roman" w:hAnsi="Times New Roman"/>
          <w:i/>
          <w:color w:val="AEAAAA" w:themeColor="background2" w:themeShade="BF"/>
          <w:sz w:val="15"/>
          <w:szCs w:val="15"/>
          <w:lang w:val="es-US"/>
        </w:rPr>
        <w:t>Em dias até 30 dias após a intervenção primária ou 30 dias após a apresentação em pacientes que não receberam uma intervenção. Inclua o dia em que o paciente foi para a ECMO e o dia em que foram retirados no cálculo</w:t>
      </w:r>
      <w:r w:rsidR="0046791D">
        <w:rPr>
          <w:rFonts w:ascii="Times New Roman" w:hAnsi="Times New Roman"/>
          <w:i/>
          <w:color w:val="AEAAAA" w:themeColor="background2" w:themeShade="BF"/>
          <w:sz w:val="15"/>
          <w:szCs w:val="15"/>
          <w:lang w:val="es-US"/>
        </w:rPr>
        <w:t>.</w:t>
      </w:r>
    </w:p>
    <w:p w14:paraId="2B499DC4" w14:textId="77777777" w:rsidR="00AC4D46" w:rsidRPr="00973B43" w:rsidRDefault="00AC4D46" w:rsidP="00786D6F">
      <w:pPr>
        <w:pStyle w:val="BodyText"/>
        <w:spacing w:before="72"/>
        <w:ind w:left="623"/>
        <w:rPr>
          <w:rFonts w:ascii="Times New Roman" w:hAnsi="Times New Roman"/>
          <w:color w:val="AEAAAA" w:themeColor="background2" w:themeShade="BF"/>
          <w:sz w:val="18"/>
          <w:szCs w:val="18"/>
          <w:lang w:val="es-ES"/>
        </w:rPr>
      </w:pPr>
    </w:p>
    <w:p w14:paraId="430BFA7A" w14:textId="4236450A" w:rsidR="00A07680" w:rsidRPr="00973B43" w:rsidRDefault="00AC4D46" w:rsidP="00786D6F">
      <w:pPr>
        <w:rPr>
          <w:i/>
          <w:lang w:val="es-US"/>
        </w:rPr>
      </w:pPr>
      <w:r w:rsidRPr="00973B43">
        <w:rPr>
          <w:lang w:val="es-ES"/>
        </w:rPr>
        <w:t>39</w:t>
      </w:r>
      <w:r w:rsidR="00AB7CB7" w:rsidRPr="00973B43">
        <w:rPr>
          <w:lang w:val="es-ES"/>
        </w:rPr>
        <w:t xml:space="preserve">. </w:t>
      </w:r>
      <w:r w:rsidR="00A07680" w:rsidRPr="00973B43">
        <w:rPr>
          <w:rFonts w:eastAsia="DejaVu Sans"/>
          <w:lang w:val="es-US"/>
        </w:rPr>
        <w:t>Intervenção primária</w:t>
      </w:r>
      <w:r w:rsidR="00AB7CB7" w:rsidRPr="00973B43">
        <w:rPr>
          <w:lang w:val="es-ES"/>
        </w:rPr>
        <w:t>:</w:t>
      </w:r>
      <w:r w:rsidR="00A07680" w:rsidRPr="00973B43">
        <w:rPr>
          <w:lang w:val="es-ES"/>
        </w:rPr>
        <w:t xml:space="preserve"> </w:t>
      </w:r>
      <w:r w:rsidR="00A07680" w:rsidRPr="00973B43">
        <w:rPr>
          <w:i/>
          <w:lang w:val="es-US"/>
        </w:rPr>
        <w:t>Reparo primário (suturas absorvíveis); Reparo primário (suturas não absorvíveis); Reparo com prótese/tela</w:t>
      </w:r>
      <w:r w:rsidR="00A07680" w:rsidRPr="00973B43">
        <w:rPr>
          <w:rFonts w:eastAsia="DejaVu Sans"/>
          <w:i/>
          <w:lang w:val="es-US"/>
        </w:rPr>
        <w:t xml:space="preserve">; </w:t>
      </w:r>
      <w:r w:rsidR="00A07680" w:rsidRPr="00973B43">
        <w:rPr>
          <w:i/>
          <w:lang w:val="es-US"/>
        </w:rPr>
        <w:t>Paliação</w:t>
      </w:r>
      <w:r w:rsidR="00A07680" w:rsidRPr="00973B43">
        <w:rPr>
          <w:rFonts w:eastAsia="DejaVu Sans"/>
          <w:i/>
          <w:lang w:val="es-US"/>
        </w:rPr>
        <w:t xml:space="preserve">; </w:t>
      </w:r>
      <w:r w:rsidR="00A07680" w:rsidRPr="00973B43">
        <w:rPr>
          <w:i/>
          <w:lang w:val="es-US"/>
        </w:rPr>
        <w:t>Descarregado com reparo eletivo planejado</w:t>
      </w:r>
      <w:r w:rsidR="00A07680" w:rsidRPr="00973B43">
        <w:rPr>
          <w:rFonts w:eastAsia="DejaVu Sans"/>
          <w:i/>
          <w:lang w:val="es-US"/>
        </w:rPr>
        <w:t xml:space="preserve">; </w:t>
      </w:r>
      <w:r w:rsidR="00A07680" w:rsidRPr="00973B43">
        <w:rPr>
          <w:i/>
          <w:lang w:val="es-US"/>
        </w:rPr>
        <w:t>Outro</w:t>
      </w:r>
    </w:p>
    <w:p w14:paraId="370377FF" w14:textId="77777777" w:rsidR="00AC4D46" w:rsidRPr="00973B43" w:rsidRDefault="00AC4D46" w:rsidP="00786D6F">
      <w:pPr>
        <w:rPr>
          <w:i/>
          <w:lang w:val="es-US"/>
        </w:rPr>
      </w:pPr>
    </w:p>
    <w:p w14:paraId="4D3D2E3D" w14:textId="56541E93" w:rsidR="00A07680" w:rsidRPr="0046791D" w:rsidRDefault="00A07680" w:rsidP="00786D6F">
      <w:pPr>
        <w:pStyle w:val="BodyText"/>
        <w:spacing w:before="72"/>
        <w:ind w:left="0" w:firstLine="720"/>
        <w:rPr>
          <w:rFonts w:ascii="Times New Roman" w:hAnsi="Times New Roman"/>
          <w:sz w:val="15"/>
          <w:szCs w:val="15"/>
          <w:lang w:val="es-ES"/>
        </w:rPr>
      </w:pPr>
      <w:r w:rsidRPr="0046791D">
        <w:rPr>
          <w:rFonts w:ascii="Times New Roman" w:eastAsia="DejaVu Sans" w:hAnsi="Times New Roman"/>
          <w:sz w:val="15"/>
          <w:szCs w:val="15"/>
          <w:lang w:val="es-US"/>
        </w:rPr>
        <w:t>Se outro, por favor especifica</w:t>
      </w:r>
      <w:r w:rsidRPr="0046791D">
        <w:rPr>
          <w:rFonts w:ascii="Times New Roman" w:hAnsi="Times New Roman"/>
          <w:sz w:val="15"/>
          <w:szCs w:val="15"/>
          <w:lang w:val="es-ES"/>
        </w:rPr>
        <w:t>: ______________________</w:t>
      </w:r>
    </w:p>
    <w:p w14:paraId="3122CCDF" w14:textId="6B302D90" w:rsidR="00A07680" w:rsidRPr="0046791D" w:rsidRDefault="00A07680" w:rsidP="0046791D">
      <w:pPr>
        <w:pStyle w:val="BodyText"/>
        <w:spacing w:before="72"/>
        <w:ind w:left="720"/>
        <w:rPr>
          <w:rFonts w:ascii="Times New Roman" w:hAnsi="Times New Roman"/>
          <w:sz w:val="15"/>
          <w:szCs w:val="15"/>
          <w:lang w:val="es-ES"/>
        </w:rPr>
      </w:pPr>
      <w:r w:rsidRPr="0046791D">
        <w:rPr>
          <w:rFonts w:ascii="Times New Roman" w:eastAsia="DejaVu Sans" w:hAnsi="Times New Roman"/>
          <w:sz w:val="15"/>
          <w:szCs w:val="15"/>
          <w:lang w:val="es-US"/>
        </w:rPr>
        <w:t xml:space="preserve">Se teve reparo com protese, material usado? </w:t>
      </w:r>
      <w:r w:rsidRPr="0046791D">
        <w:rPr>
          <w:rFonts w:ascii="Times New Roman" w:eastAsia="DejaVu Sans" w:hAnsi="Times New Roman"/>
          <w:i/>
          <w:sz w:val="15"/>
          <w:szCs w:val="15"/>
          <w:lang w:val="es-US"/>
        </w:rPr>
        <w:t xml:space="preserve">Permacol PTFE; </w:t>
      </w:r>
      <w:r w:rsidRPr="0046791D">
        <w:rPr>
          <w:rFonts w:ascii="Times New Roman" w:hAnsi="Times New Roman"/>
          <w:i/>
          <w:sz w:val="15"/>
          <w:szCs w:val="15"/>
          <w:lang w:val="es-US"/>
        </w:rPr>
        <w:t>Allo</w:t>
      </w:r>
      <w:r w:rsidRPr="0046791D">
        <w:rPr>
          <w:rFonts w:ascii="Times New Roman" w:eastAsia="DejaVu Sans" w:hAnsi="Times New Roman"/>
          <w:i/>
          <w:sz w:val="15"/>
          <w:szCs w:val="15"/>
          <w:lang w:val="es-US"/>
        </w:rPr>
        <w:t xml:space="preserve">derm; </w:t>
      </w:r>
      <w:r w:rsidRPr="0046791D">
        <w:rPr>
          <w:rFonts w:ascii="Times New Roman" w:hAnsi="Times New Roman"/>
          <w:i/>
          <w:sz w:val="15"/>
          <w:szCs w:val="15"/>
          <w:lang w:val="es-US"/>
        </w:rPr>
        <w:t>Dacron</w:t>
      </w:r>
      <w:r w:rsidRPr="0046791D">
        <w:rPr>
          <w:rFonts w:ascii="Times New Roman" w:eastAsia="DejaVu Sans" w:hAnsi="Times New Roman"/>
          <w:i/>
          <w:sz w:val="15"/>
          <w:szCs w:val="15"/>
          <w:lang w:val="es-US"/>
        </w:rPr>
        <w:t xml:space="preserve">; Plugue de malha; Retalho muscular; </w:t>
      </w:r>
      <w:r w:rsidRPr="0046791D">
        <w:rPr>
          <w:rFonts w:ascii="Times New Roman" w:eastAsia="DejaVu Sans" w:hAnsi="Times New Roman"/>
          <w:i/>
          <w:sz w:val="15"/>
          <w:szCs w:val="15"/>
          <w:lang w:val="es-US"/>
        </w:rPr>
        <w:tab/>
      </w:r>
      <w:r w:rsidRPr="0046791D">
        <w:rPr>
          <w:rFonts w:ascii="Times New Roman" w:hAnsi="Times New Roman"/>
          <w:i/>
          <w:sz w:val="15"/>
          <w:szCs w:val="15"/>
          <w:lang w:val="es-US"/>
        </w:rPr>
        <w:t>Surgisis</w:t>
      </w:r>
      <w:r w:rsidRPr="0046791D">
        <w:rPr>
          <w:rFonts w:ascii="Times New Roman" w:eastAsia="DejaVu Sans" w:hAnsi="Times New Roman"/>
          <w:i/>
          <w:sz w:val="15"/>
          <w:szCs w:val="15"/>
          <w:lang w:val="es-US"/>
        </w:rPr>
        <w:t xml:space="preserve">; </w:t>
      </w:r>
      <w:r w:rsidRPr="0046791D">
        <w:rPr>
          <w:rFonts w:ascii="Times New Roman" w:hAnsi="Times New Roman"/>
          <w:i/>
          <w:sz w:val="15"/>
          <w:szCs w:val="15"/>
          <w:lang w:val="es-US"/>
        </w:rPr>
        <w:t xml:space="preserve">Outro. </w:t>
      </w:r>
      <w:r w:rsidRPr="0046791D">
        <w:rPr>
          <w:rFonts w:ascii="Times New Roman" w:eastAsia="DejaVu Sans" w:hAnsi="Times New Roman"/>
          <w:sz w:val="15"/>
          <w:szCs w:val="15"/>
          <w:lang w:val="es-US"/>
        </w:rPr>
        <w:t>Se outro, por favor especifica</w:t>
      </w:r>
      <w:r w:rsidRPr="0046791D">
        <w:rPr>
          <w:rFonts w:ascii="Times New Roman" w:hAnsi="Times New Roman"/>
          <w:sz w:val="15"/>
          <w:szCs w:val="15"/>
          <w:lang w:val="es-ES"/>
        </w:rPr>
        <w:t>: ______________________</w:t>
      </w:r>
    </w:p>
    <w:p w14:paraId="417DAE02" w14:textId="233B3311" w:rsidR="00A07680" w:rsidRPr="00932E55" w:rsidRDefault="00A07680" w:rsidP="00786D6F">
      <w:pPr>
        <w:rPr>
          <w:sz w:val="15"/>
          <w:szCs w:val="15"/>
          <w:lang w:val="es-ES"/>
        </w:rPr>
      </w:pPr>
    </w:p>
    <w:p w14:paraId="104525D8" w14:textId="4EABF7C7" w:rsidR="00A07680" w:rsidRPr="0046791D" w:rsidRDefault="00A07680" w:rsidP="0046791D">
      <w:pPr>
        <w:pStyle w:val="BodyText"/>
        <w:spacing w:before="72"/>
        <w:ind w:left="720"/>
        <w:rPr>
          <w:rFonts w:ascii="Times New Roman" w:hAnsi="Times New Roman"/>
          <w:sz w:val="15"/>
          <w:szCs w:val="15"/>
          <w:lang w:val="es-US"/>
        </w:rPr>
      </w:pPr>
      <w:r w:rsidRPr="00932E55">
        <w:rPr>
          <w:rFonts w:ascii="Times New Roman" w:eastAsia="DejaVu Sans" w:hAnsi="Times New Roman"/>
          <w:sz w:val="15"/>
          <w:szCs w:val="15"/>
          <w:lang w:val="es-US"/>
        </w:rPr>
        <w:t>Outros pro</w:t>
      </w:r>
      <w:r w:rsidR="007D1A17" w:rsidRPr="00932E55">
        <w:rPr>
          <w:rFonts w:ascii="Times New Roman" w:eastAsia="DejaVu Sans" w:hAnsi="Times New Roman"/>
          <w:sz w:val="15"/>
          <w:szCs w:val="15"/>
          <w:lang w:val="es-US"/>
        </w:rPr>
        <w:t xml:space="preserve">cedimentos realizados ao mesmo </w:t>
      </w:r>
      <w:r w:rsidRPr="00932E55">
        <w:rPr>
          <w:rFonts w:ascii="Times New Roman" w:eastAsia="DejaVu Sans" w:hAnsi="Times New Roman"/>
          <w:sz w:val="15"/>
          <w:szCs w:val="15"/>
          <w:lang w:val="es-US"/>
        </w:rPr>
        <w:t xml:space="preserve">tempo? </w:t>
      </w:r>
      <w:r w:rsidRPr="00932E55">
        <w:rPr>
          <w:rFonts w:ascii="Times New Roman" w:hAnsi="Times New Roman"/>
          <w:sz w:val="15"/>
          <w:szCs w:val="15"/>
          <w:lang w:val="es-US"/>
        </w:rPr>
        <w:t>Inserção de dreno torácico</w:t>
      </w:r>
      <w:r w:rsidRPr="00932E55">
        <w:rPr>
          <w:rFonts w:ascii="Times New Roman" w:eastAsia="DejaVu Sans" w:hAnsi="Times New Roman"/>
          <w:sz w:val="15"/>
          <w:szCs w:val="15"/>
          <w:lang w:val="es-US"/>
        </w:rPr>
        <w:t xml:space="preserve">; </w:t>
      </w:r>
      <w:r w:rsidRPr="00932E55">
        <w:rPr>
          <w:rFonts w:ascii="Times New Roman" w:hAnsi="Times New Roman"/>
          <w:sz w:val="15"/>
          <w:szCs w:val="15"/>
          <w:lang w:val="es-US"/>
        </w:rPr>
        <w:t>Tela na parede abdominal</w:t>
      </w:r>
      <w:r w:rsidRPr="00932E55">
        <w:rPr>
          <w:rFonts w:ascii="Times New Roman" w:eastAsia="DejaVu Sans" w:hAnsi="Times New Roman"/>
          <w:sz w:val="15"/>
          <w:szCs w:val="15"/>
          <w:lang w:val="es-US"/>
        </w:rPr>
        <w:t xml:space="preserve">; </w:t>
      </w:r>
      <w:r w:rsidRPr="00932E55">
        <w:rPr>
          <w:rFonts w:ascii="Times New Roman" w:hAnsi="Times New Roman"/>
          <w:sz w:val="15"/>
          <w:szCs w:val="15"/>
          <w:lang w:val="es-US"/>
        </w:rPr>
        <w:t>Fundoplicatura</w:t>
      </w:r>
      <w:r w:rsidRPr="00932E55">
        <w:rPr>
          <w:rFonts w:ascii="Times New Roman" w:eastAsia="DejaVu Sans" w:hAnsi="Times New Roman"/>
          <w:sz w:val="15"/>
          <w:szCs w:val="15"/>
          <w:lang w:val="es-US"/>
        </w:rPr>
        <w:t xml:space="preserve">; </w:t>
      </w:r>
      <w:r w:rsidRPr="00932E55">
        <w:rPr>
          <w:rFonts w:ascii="Times New Roman" w:hAnsi="Times New Roman"/>
          <w:sz w:val="15"/>
          <w:szCs w:val="15"/>
          <w:lang w:val="es-US"/>
        </w:rPr>
        <w:t>Correção de má rotação</w:t>
      </w:r>
      <w:r w:rsidRPr="00932E55">
        <w:rPr>
          <w:rFonts w:ascii="Times New Roman" w:eastAsia="DejaVu Sans" w:hAnsi="Times New Roman"/>
          <w:sz w:val="15"/>
          <w:szCs w:val="15"/>
          <w:lang w:val="es-US"/>
        </w:rPr>
        <w:t xml:space="preserve">; </w:t>
      </w:r>
      <w:r w:rsidRPr="00932E55">
        <w:rPr>
          <w:rFonts w:ascii="Times New Roman" w:hAnsi="Times New Roman"/>
          <w:sz w:val="15"/>
          <w:szCs w:val="15"/>
          <w:lang w:val="es-US"/>
        </w:rPr>
        <w:t>Apendicectomia</w:t>
      </w:r>
      <w:r w:rsidRPr="00932E55">
        <w:rPr>
          <w:rFonts w:ascii="Times New Roman" w:eastAsia="DejaVu Sans" w:hAnsi="Times New Roman"/>
          <w:sz w:val="15"/>
          <w:szCs w:val="15"/>
          <w:lang w:val="es-US"/>
        </w:rPr>
        <w:t xml:space="preserve">; </w:t>
      </w:r>
      <w:r w:rsidRPr="00932E55">
        <w:rPr>
          <w:rFonts w:ascii="Times New Roman" w:hAnsi="Times New Roman"/>
          <w:sz w:val="15"/>
          <w:szCs w:val="15"/>
          <w:lang w:val="es-US"/>
        </w:rPr>
        <w:t>Outras (especifique)</w:t>
      </w:r>
      <w:r w:rsidRPr="00932E55">
        <w:rPr>
          <w:rFonts w:ascii="Times New Roman" w:eastAsia="DejaVu Sans" w:hAnsi="Times New Roman"/>
          <w:sz w:val="15"/>
          <w:szCs w:val="15"/>
          <w:lang w:val="es-US"/>
        </w:rPr>
        <w:t xml:space="preserve">; </w:t>
      </w:r>
      <w:r w:rsidRPr="00932E55">
        <w:rPr>
          <w:rFonts w:ascii="Times New Roman" w:hAnsi="Times New Roman"/>
          <w:sz w:val="15"/>
          <w:szCs w:val="15"/>
          <w:lang w:val="es-US"/>
        </w:rPr>
        <w:t>Nenhuma.</w:t>
      </w:r>
      <w:r w:rsidR="0046791D">
        <w:rPr>
          <w:rFonts w:ascii="Times New Roman" w:hAnsi="Times New Roman"/>
          <w:sz w:val="15"/>
          <w:szCs w:val="15"/>
          <w:lang w:val="es-US"/>
        </w:rPr>
        <w:t xml:space="preserve">  </w:t>
      </w:r>
      <w:r w:rsidRPr="00932E55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 xml:space="preserve">Selecione todos os que se aplicam. </w:t>
      </w:r>
      <w:r w:rsidRPr="00932E55">
        <w:rPr>
          <w:rFonts w:ascii="Times New Roman" w:eastAsia="DejaVu Sans" w:hAnsi="Times New Roman"/>
          <w:sz w:val="15"/>
          <w:szCs w:val="15"/>
          <w:lang w:val="es-US"/>
        </w:rPr>
        <w:t>Se outro, por favor especifica</w:t>
      </w:r>
      <w:r w:rsidRPr="00932E55">
        <w:rPr>
          <w:rFonts w:ascii="Times New Roman" w:hAnsi="Times New Roman"/>
          <w:sz w:val="15"/>
          <w:szCs w:val="15"/>
          <w:lang w:val="es-ES"/>
        </w:rPr>
        <w:t>: ______________________</w:t>
      </w:r>
    </w:p>
    <w:p w14:paraId="2C74368F" w14:textId="77777777" w:rsidR="007D1A17" w:rsidRPr="00932E55" w:rsidRDefault="007D1A17" w:rsidP="00786D6F">
      <w:pPr>
        <w:rPr>
          <w:rFonts w:eastAsia="Arial"/>
          <w:sz w:val="15"/>
          <w:szCs w:val="15"/>
          <w:lang w:val="es-ES"/>
        </w:rPr>
      </w:pPr>
    </w:p>
    <w:p w14:paraId="642B5EE6" w14:textId="7425CC8F" w:rsidR="007D1A17" w:rsidRPr="00932E55" w:rsidRDefault="00A07680" w:rsidP="00786D6F">
      <w:pPr>
        <w:ind w:firstLine="720"/>
        <w:rPr>
          <w:sz w:val="15"/>
          <w:szCs w:val="15"/>
          <w:lang w:val="es-US"/>
        </w:rPr>
      </w:pPr>
      <w:r w:rsidRPr="00932E55">
        <w:rPr>
          <w:rFonts w:eastAsia="DejaVu Sans"/>
          <w:sz w:val="15"/>
          <w:szCs w:val="15"/>
          <w:lang w:val="es-US"/>
        </w:rPr>
        <w:t>Abordagem cirúrgic</w:t>
      </w:r>
      <w:r w:rsidRPr="00932E55">
        <w:rPr>
          <w:i/>
          <w:sz w:val="15"/>
          <w:szCs w:val="15"/>
          <w:lang w:val="es-ES"/>
        </w:rPr>
        <w:t>a</w:t>
      </w:r>
      <w:r w:rsidR="00AB7CB7" w:rsidRPr="00932E55">
        <w:rPr>
          <w:i/>
          <w:sz w:val="15"/>
          <w:szCs w:val="15"/>
          <w:lang w:val="es-ES"/>
        </w:rPr>
        <w:t xml:space="preserve">: </w:t>
      </w:r>
      <w:r w:rsidR="007D1A17" w:rsidRPr="00932E55">
        <w:rPr>
          <w:rFonts w:eastAsia="DejaVu Sans"/>
          <w:sz w:val="15"/>
          <w:szCs w:val="15"/>
          <w:lang w:val="es-US"/>
        </w:rPr>
        <w:t xml:space="preserve">Laparotomia; Laparoscopia; Toracotomia; Toracoscopia; </w:t>
      </w:r>
      <w:r w:rsidR="007D1A17" w:rsidRPr="00932E55">
        <w:rPr>
          <w:sz w:val="15"/>
          <w:szCs w:val="15"/>
          <w:lang w:val="es-US"/>
        </w:rPr>
        <w:t>Outras</w:t>
      </w:r>
    </w:p>
    <w:p w14:paraId="6A0EAA72" w14:textId="77777777" w:rsidR="007D1A17" w:rsidRPr="00932E55" w:rsidRDefault="007D1A17" w:rsidP="00786D6F">
      <w:pPr>
        <w:rPr>
          <w:sz w:val="15"/>
          <w:szCs w:val="15"/>
          <w:lang w:val="es-ES"/>
        </w:rPr>
      </w:pPr>
    </w:p>
    <w:p w14:paraId="21EA1E92" w14:textId="77777777" w:rsidR="007D1A17" w:rsidRPr="00932E55" w:rsidRDefault="007D1A17" w:rsidP="00786D6F">
      <w:pPr>
        <w:ind w:firstLine="720"/>
        <w:rPr>
          <w:sz w:val="15"/>
          <w:szCs w:val="15"/>
          <w:lang w:val="es-ES"/>
        </w:rPr>
      </w:pPr>
      <w:r w:rsidRPr="00932E55">
        <w:rPr>
          <w:rFonts w:eastAsia="DejaVu Sans"/>
          <w:sz w:val="15"/>
          <w:szCs w:val="15"/>
          <w:lang w:val="es-US"/>
        </w:rPr>
        <w:t>Conversão para abrir</w:t>
      </w:r>
      <w:r w:rsidR="00AB7CB7" w:rsidRPr="00932E55">
        <w:rPr>
          <w:sz w:val="15"/>
          <w:szCs w:val="15"/>
          <w:lang w:val="es-ES"/>
        </w:rPr>
        <w:t xml:space="preserve">? </w:t>
      </w:r>
      <w:r w:rsidRPr="00932E55">
        <w:rPr>
          <w:i/>
          <w:sz w:val="15"/>
          <w:szCs w:val="15"/>
          <w:lang w:val="es-US"/>
        </w:rPr>
        <w:t>Sim</w:t>
      </w:r>
      <w:r w:rsidRPr="00932E55">
        <w:rPr>
          <w:rFonts w:eastAsia="DejaVu Sans"/>
          <w:i/>
          <w:sz w:val="15"/>
          <w:szCs w:val="15"/>
          <w:lang w:val="es-US"/>
        </w:rPr>
        <w:t xml:space="preserve">; </w:t>
      </w:r>
      <w:r w:rsidRPr="00932E55">
        <w:rPr>
          <w:i/>
          <w:sz w:val="15"/>
          <w:szCs w:val="15"/>
          <w:lang w:val="es-US"/>
        </w:rPr>
        <w:t xml:space="preserve">Não. </w:t>
      </w:r>
      <w:r w:rsidRPr="00932E55">
        <w:rPr>
          <w:rFonts w:eastAsia="DejaVu Sans"/>
          <w:sz w:val="15"/>
          <w:szCs w:val="15"/>
          <w:lang w:val="es-US"/>
        </w:rPr>
        <w:t>Se outro, por favor especifica</w:t>
      </w:r>
      <w:r w:rsidRPr="00932E55">
        <w:rPr>
          <w:sz w:val="15"/>
          <w:szCs w:val="15"/>
          <w:lang w:val="es-ES"/>
        </w:rPr>
        <w:t xml:space="preserve">: ______________________ </w:t>
      </w:r>
    </w:p>
    <w:p w14:paraId="7768A00A" w14:textId="77777777" w:rsidR="007D1A17" w:rsidRPr="00932E55" w:rsidRDefault="007D1A17" w:rsidP="00786D6F">
      <w:pPr>
        <w:rPr>
          <w:sz w:val="15"/>
          <w:szCs w:val="15"/>
          <w:lang w:val="es-ES"/>
        </w:rPr>
      </w:pPr>
    </w:p>
    <w:p w14:paraId="0B2BD1BE" w14:textId="37D110F1" w:rsidR="007D1A17" w:rsidRPr="00932E55" w:rsidRDefault="007D1A17" w:rsidP="00786D6F">
      <w:pPr>
        <w:ind w:left="720"/>
        <w:rPr>
          <w:sz w:val="15"/>
          <w:szCs w:val="15"/>
          <w:lang w:val="es-ES"/>
        </w:rPr>
      </w:pPr>
      <w:r w:rsidRPr="00932E55">
        <w:rPr>
          <w:rFonts w:eastAsia="DejaVu Sans"/>
          <w:sz w:val="15"/>
          <w:szCs w:val="15"/>
          <w:lang w:val="es-US"/>
        </w:rPr>
        <w:t xml:space="preserve">Condição específica complicação dentro de 30 dias da cirurgia primária? </w:t>
      </w:r>
      <w:r w:rsidRPr="00932E55">
        <w:rPr>
          <w:rFonts w:eastAsia="DejaVu Sans"/>
          <w:i/>
          <w:sz w:val="15"/>
          <w:szCs w:val="15"/>
          <w:lang w:val="es-US"/>
        </w:rPr>
        <w:t xml:space="preserve">Vazamento de ar (não apenas espaço redundante na cavidade pleural que é comum); Quilotórax; </w:t>
      </w:r>
      <w:r w:rsidRPr="00932E55">
        <w:rPr>
          <w:i/>
          <w:sz w:val="15"/>
          <w:szCs w:val="15"/>
          <w:lang w:val="es-US"/>
        </w:rPr>
        <w:t>Recorrência</w:t>
      </w:r>
      <w:r w:rsidRPr="00932E55">
        <w:rPr>
          <w:sz w:val="15"/>
          <w:szCs w:val="15"/>
          <w:lang w:val="es-ES"/>
        </w:rPr>
        <w:t xml:space="preserve">; </w:t>
      </w:r>
      <w:r w:rsidRPr="00932E55">
        <w:rPr>
          <w:i/>
          <w:sz w:val="15"/>
          <w:szCs w:val="15"/>
          <w:lang w:val="es-US"/>
        </w:rPr>
        <w:t>Obstrução por aderência</w:t>
      </w:r>
      <w:r w:rsidRPr="00932E55">
        <w:rPr>
          <w:rFonts w:eastAsia="DejaVu Sans"/>
          <w:i/>
          <w:sz w:val="15"/>
          <w:szCs w:val="15"/>
          <w:lang w:val="es-US"/>
        </w:rPr>
        <w:t xml:space="preserve">; </w:t>
      </w:r>
      <w:r w:rsidRPr="00932E55">
        <w:rPr>
          <w:i/>
          <w:sz w:val="15"/>
          <w:szCs w:val="15"/>
          <w:lang w:val="es-US"/>
        </w:rPr>
        <w:t>Outro</w:t>
      </w:r>
      <w:r w:rsidRPr="00932E55">
        <w:rPr>
          <w:rFonts w:eastAsia="DejaVu Sans"/>
          <w:i/>
          <w:sz w:val="15"/>
          <w:szCs w:val="15"/>
          <w:lang w:val="es-US"/>
        </w:rPr>
        <w:t xml:space="preserve">; </w:t>
      </w:r>
      <w:r w:rsidRPr="00932E55">
        <w:rPr>
          <w:i/>
          <w:sz w:val="15"/>
          <w:szCs w:val="15"/>
          <w:lang w:val="es-US"/>
        </w:rPr>
        <w:t>Nenhu</w:t>
      </w:r>
      <w:r w:rsidR="00461351">
        <w:rPr>
          <w:i/>
          <w:sz w:val="15"/>
          <w:szCs w:val="15"/>
          <w:lang w:val="es-US"/>
        </w:rPr>
        <w:t>m</w:t>
      </w:r>
    </w:p>
    <w:p w14:paraId="218DC97A" w14:textId="57D89355" w:rsidR="007D1A17" w:rsidRPr="00932E55" w:rsidRDefault="007D1A17" w:rsidP="00786D6F">
      <w:pPr>
        <w:ind w:left="720"/>
        <w:rPr>
          <w:sz w:val="15"/>
          <w:szCs w:val="15"/>
          <w:lang w:val="es-ES"/>
        </w:rPr>
      </w:pPr>
      <w:r w:rsidRPr="00932E55">
        <w:rPr>
          <w:color w:val="AEAAAA" w:themeColor="background2" w:themeShade="BF"/>
          <w:sz w:val="15"/>
          <w:szCs w:val="15"/>
          <w:lang w:val="es-US"/>
        </w:rPr>
        <w:t xml:space="preserve">Selecione todos os que se aplicam. </w:t>
      </w:r>
      <w:r w:rsidRPr="00932E55">
        <w:rPr>
          <w:rFonts w:eastAsia="DejaVu Sans"/>
          <w:sz w:val="15"/>
          <w:szCs w:val="15"/>
          <w:lang w:val="es-US"/>
        </w:rPr>
        <w:t>Se outro, por favor especifica</w:t>
      </w:r>
      <w:r w:rsidRPr="00932E55">
        <w:rPr>
          <w:sz w:val="15"/>
          <w:szCs w:val="15"/>
          <w:lang w:val="es-ES"/>
        </w:rPr>
        <w:t>: ______________________</w:t>
      </w:r>
    </w:p>
    <w:p w14:paraId="388E0158" w14:textId="1B1F4E40" w:rsidR="0066326E" w:rsidRPr="00973B43" w:rsidRDefault="0066326E" w:rsidP="00786D6F">
      <w:pPr>
        <w:rPr>
          <w:b/>
          <w:w w:val="110"/>
          <w:lang w:val="es-ES"/>
        </w:rPr>
      </w:pPr>
    </w:p>
    <w:p w14:paraId="1B09B436" w14:textId="5E532F9E" w:rsidR="00AC4D46" w:rsidRPr="00973B43" w:rsidRDefault="00AC4D46" w:rsidP="00786D6F">
      <w:pPr>
        <w:rPr>
          <w:b/>
          <w:w w:val="110"/>
          <w:lang w:val="es-ES"/>
        </w:rPr>
      </w:pPr>
    </w:p>
    <w:p w14:paraId="38569C7C" w14:textId="364D60D7" w:rsidR="00AC4D46" w:rsidRDefault="00AC4D46" w:rsidP="00786D6F">
      <w:pPr>
        <w:rPr>
          <w:b/>
          <w:w w:val="110"/>
          <w:lang w:val="es-ES"/>
        </w:rPr>
      </w:pPr>
    </w:p>
    <w:p w14:paraId="5188DFE3" w14:textId="0B01E1C2" w:rsidR="0046791D" w:rsidRDefault="0046791D" w:rsidP="00786D6F">
      <w:pPr>
        <w:rPr>
          <w:b/>
          <w:w w:val="110"/>
          <w:lang w:val="es-ES"/>
        </w:rPr>
      </w:pPr>
    </w:p>
    <w:p w14:paraId="623E7E3B" w14:textId="127D8477" w:rsidR="0046791D" w:rsidRDefault="0046791D" w:rsidP="00786D6F">
      <w:pPr>
        <w:rPr>
          <w:b/>
          <w:w w:val="110"/>
          <w:lang w:val="es-ES"/>
        </w:rPr>
      </w:pPr>
    </w:p>
    <w:p w14:paraId="744F7356" w14:textId="2708AD98" w:rsidR="0046791D" w:rsidRDefault="0046791D" w:rsidP="00786D6F">
      <w:pPr>
        <w:rPr>
          <w:b/>
          <w:w w:val="110"/>
          <w:lang w:val="es-ES"/>
        </w:rPr>
      </w:pPr>
    </w:p>
    <w:p w14:paraId="12F863BB" w14:textId="5E16C9A9" w:rsidR="0046791D" w:rsidRDefault="0046791D" w:rsidP="00786D6F">
      <w:pPr>
        <w:rPr>
          <w:b/>
          <w:w w:val="110"/>
          <w:lang w:val="es-ES"/>
        </w:rPr>
      </w:pPr>
    </w:p>
    <w:p w14:paraId="2B43323C" w14:textId="4BEAF978" w:rsidR="0046791D" w:rsidRDefault="0046791D" w:rsidP="00786D6F">
      <w:pPr>
        <w:rPr>
          <w:b/>
          <w:w w:val="110"/>
          <w:lang w:val="es-ES"/>
        </w:rPr>
      </w:pPr>
    </w:p>
    <w:p w14:paraId="107149FD" w14:textId="653016C5" w:rsidR="0046791D" w:rsidRDefault="0046791D" w:rsidP="00786D6F">
      <w:pPr>
        <w:rPr>
          <w:b/>
          <w:w w:val="110"/>
          <w:lang w:val="es-ES"/>
        </w:rPr>
      </w:pPr>
    </w:p>
    <w:p w14:paraId="675FB01B" w14:textId="77777777" w:rsidR="0046791D" w:rsidRPr="00973B43" w:rsidRDefault="0046791D" w:rsidP="00786D6F">
      <w:pPr>
        <w:rPr>
          <w:b/>
          <w:w w:val="110"/>
          <w:lang w:val="es-ES"/>
        </w:rPr>
      </w:pPr>
    </w:p>
    <w:p w14:paraId="06B5899B" w14:textId="064566AB" w:rsidR="007C03C0" w:rsidRDefault="00AB7CB7" w:rsidP="00786D6F">
      <w:pPr>
        <w:rPr>
          <w:b/>
          <w:w w:val="110"/>
          <w:sz w:val="22"/>
          <w:szCs w:val="22"/>
          <w:lang w:val="es-ES"/>
        </w:rPr>
      </w:pPr>
      <w:r w:rsidRPr="00973B43">
        <w:rPr>
          <w:b/>
          <w:w w:val="110"/>
          <w:sz w:val="22"/>
          <w:szCs w:val="22"/>
          <w:lang w:val="es-ES"/>
        </w:rPr>
        <w:lastRenderedPageBreak/>
        <w:t>Atresia</w:t>
      </w:r>
      <w:r w:rsidRPr="00973B43">
        <w:rPr>
          <w:b/>
          <w:spacing w:val="-22"/>
          <w:w w:val="110"/>
          <w:sz w:val="22"/>
          <w:szCs w:val="22"/>
          <w:lang w:val="es-ES"/>
        </w:rPr>
        <w:t xml:space="preserve"> </w:t>
      </w:r>
      <w:r w:rsidRPr="00973B43">
        <w:rPr>
          <w:b/>
          <w:w w:val="110"/>
          <w:sz w:val="22"/>
          <w:szCs w:val="22"/>
          <w:lang w:val="es-ES"/>
        </w:rPr>
        <w:t>Intestinal</w:t>
      </w:r>
    </w:p>
    <w:p w14:paraId="2F806BCA" w14:textId="77777777" w:rsidR="00932E55" w:rsidRPr="00973B43" w:rsidRDefault="00932E55" w:rsidP="00786D6F">
      <w:pPr>
        <w:rPr>
          <w:b/>
          <w:w w:val="110"/>
          <w:sz w:val="22"/>
          <w:szCs w:val="22"/>
          <w:lang w:val="es-ES"/>
        </w:rPr>
      </w:pPr>
    </w:p>
    <w:p w14:paraId="17DB2033" w14:textId="2481AAC2" w:rsidR="007C03C0" w:rsidRPr="00973B43" w:rsidRDefault="00AB7CB7" w:rsidP="00786D6F">
      <w:pPr>
        <w:rPr>
          <w:b/>
          <w:w w:val="110"/>
          <w:sz w:val="22"/>
          <w:szCs w:val="22"/>
          <w:lang w:val="es-ES"/>
        </w:rPr>
      </w:pPr>
      <w:r w:rsidRPr="00973B43">
        <w:rPr>
          <w:lang w:val="es-ES"/>
        </w:rPr>
        <w:t>33. Tipo</w:t>
      </w:r>
      <w:r w:rsidRPr="00973B43">
        <w:rPr>
          <w:spacing w:val="1"/>
          <w:lang w:val="es-ES"/>
        </w:rPr>
        <w:t xml:space="preserve"> </w:t>
      </w:r>
      <w:r w:rsidRPr="00973B43">
        <w:rPr>
          <w:lang w:val="es-ES"/>
        </w:rPr>
        <w:t>de</w:t>
      </w:r>
      <w:r w:rsidRPr="00973B43">
        <w:rPr>
          <w:spacing w:val="2"/>
          <w:lang w:val="es-ES"/>
        </w:rPr>
        <w:t xml:space="preserve"> </w:t>
      </w:r>
      <w:r w:rsidRPr="00973B43">
        <w:rPr>
          <w:lang w:val="es-ES"/>
        </w:rPr>
        <w:t>atresia</w:t>
      </w:r>
      <w:r w:rsidRPr="00973B43">
        <w:rPr>
          <w:spacing w:val="2"/>
          <w:lang w:val="es-ES"/>
        </w:rPr>
        <w:t xml:space="preserve"> </w:t>
      </w:r>
      <w:r w:rsidRPr="00973B43">
        <w:rPr>
          <w:lang w:val="es-ES"/>
        </w:rPr>
        <w:t xml:space="preserve">intestinal: </w:t>
      </w:r>
      <w:r w:rsidR="007C03C0" w:rsidRPr="00973B43">
        <w:rPr>
          <w:i/>
          <w:lang w:val="es-ES"/>
        </w:rPr>
        <w:t>Du</w:t>
      </w:r>
      <w:r w:rsidR="004770B8" w:rsidRPr="00973B43">
        <w:rPr>
          <w:rFonts w:eastAsia="DejaVu Sans"/>
          <w:i/>
          <w:lang w:val="es-US"/>
        </w:rPr>
        <w:t>odenal; Jejuno</w:t>
      </w:r>
      <w:r w:rsidR="007C03C0" w:rsidRPr="00973B43">
        <w:rPr>
          <w:rFonts w:ascii="Cambria Math" w:eastAsia="Calibri" w:hAnsi="Cambria Math" w:cs="Cambria Math"/>
          <w:i/>
          <w:lang w:val="es-US"/>
        </w:rPr>
        <w:t>‑</w:t>
      </w:r>
      <w:r w:rsidR="004770B8" w:rsidRPr="00973B43">
        <w:rPr>
          <w:rFonts w:eastAsia="DejaVu Sans"/>
          <w:i/>
          <w:lang w:val="es-US"/>
        </w:rPr>
        <w:t xml:space="preserve">ileal; </w:t>
      </w:r>
      <w:r w:rsidR="007C03C0" w:rsidRPr="00973B43">
        <w:rPr>
          <w:rFonts w:eastAsia="DejaVu Sans"/>
          <w:i/>
          <w:lang w:val="es-US"/>
        </w:rPr>
        <w:t>Colônico</w:t>
      </w:r>
    </w:p>
    <w:p w14:paraId="4FDE919F" w14:textId="418B4B78" w:rsidR="00AB7CB7" w:rsidRPr="00973B43" w:rsidRDefault="00AB7CB7" w:rsidP="00786D6F">
      <w:pPr>
        <w:rPr>
          <w:lang w:val="es-ES"/>
        </w:rPr>
      </w:pPr>
    </w:p>
    <w:p w14:paraId="28855BE0" w14:textId="00B2DCAE" w:rsidR="00AB7CB7" w:rsidRPr="00973B43" w:rsidRDefault="00AB7CB7" w:rsidP="00786D6F">
      <w:pPr>
        <w:rPr>
          <w:lang w:val="es-ES"/>
        </w:rPr>
      </w:pPr>
      <w:r w:rsidRPr="00973B43">
        <w:rPr>
          <w:lang w:val="es-ES"/>
        </w:rPr>
        <w:t>34. C</w:t>
      </w:r>
      <w:r w:rsidR="007C03C0" w:rsidRPr="00973B43">
        <w:rPr>
          <w:rFonts w:eastAsia="DejaVu Sans"/>
          <w:lang w:val="es-US"/>
        </w:rPr>
        <w:t xml:space="preserve">lassificação </w:t>
      </w:r>
      <w:r w:rsidRPr="00973B43">
        <w:rPr>
          <w:lang w:val="es-ES"/>
        </w:rPr>
        <w:t>de</w:t>
      </w:r>
      <w:r w:rsidRPr="00973B43">
        <w:rPr>
          <w:spacing w:val="1"/>
          <w:lang w:val="es-ES"/>
        </w:rPr>
        <w:t xml:space="preserve"> </w:t>
      </w:r>
      <w:r w:rsidRPr="00973B43">
        <w:rPr>
          <w:lang w:val="es-ES"/>
        </w:rPr>
        <w:t xml:space="preserve">atresia: </w:t>
      </w:r>
      <w:r w:rsidRPr="00973B43">
        <w:rPr>
          <w:i/>
          <w:lang w:val="es-ES"/>
        </w:rPr>
        <w:t>1; 2; 3; 4</w:t>
      </w:r>
    </w:p>
    <w:p w14:paraId="039C51AF" w14:textId="4F84CE14" w:rsidR="007C03C0" w:rsidRPr="00270F31" w:rsidRDefault="00AB7CB7" w:rsidP="00786D6F">
      <w:pPr>
        <w:rPr>
          <w:color w:val="AEAAAA" w:themeColor="background2" w:themeShade="BF"/>
          <w:sz w:val="15"/>
          <w:szCs w:val="15"/>
          <w:lang w:val="es-US"/>
        </w:rPr>
      </w:pPr>
      <w:r w:rsidRPr="00270F31">
        <w:rPr>
          <w:color w:val="AEAAAA" w:themeColor="background2" w:themeShade="BF"/>
          <w:sz w:val="15"/>
          <w:szCs w:val="15"/>
          <w:lang w:val="es-ES"/>
        </w:rPr>
        <w:t xml:space="preserve">1) </w:t>
      </w:r>
      <w:r w:rsidR="007C03C0" w:rsidRPr="00270F31">
        <w:rPr>
          <w:color w:val="AEAAAA" w:themeColor="background2" w:themeShade="BF"/>
          <w:sz w:val="15"/>
          <w:szCs w:val="15"/>
          <w:lang w:val="es-US"/>
        </w:rPr>
        <w:t>Membrana intraluminal com continuidade da</w:t>
      </w:r>
      <w:r w:rsidR="007C03C0" w:rsidRPr="00270F31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7C03C0" w:rsidRPr="00270F31">
        <w:rPr>
          <w:color w:val="AEAAAA" w:themeColor="background2" w:themeShade="BF"/>
          <w:sz w:val="15"/>
          <w:szCs w:val="15"/>
          <w:lang w:val="es-US"/>
        </w:rPr>
        <w:t>camada muscular, 2) segmento atrésico sem defeito mesentérico, 3) segmento atrésico com</w:t>
      </w:r>
      <w:r w:rsidR="007C03C0" w:rsidRPr="00270F31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="007C03C0" w:rsidRPr="00270F31">
        <w:rPr>
          <w:color w:val="AEAAAA" w:themeColor="background2" w:themeShade="BF"/>
          <w:sz w:val="15"/>
          <w:szCs w:val="15"/>
          <w:lang w:val="es-US"/>
        </w:rPr>
        <w:t>defeito mesentérico, 4) múltiplas atresias =</w:t>
      </w:r>
      <w:r w:rsidR="00270F31">
        <w:rPr>
          <w:color w:val="AEAAAA" w:themeColor="background2" w:themeShade="BF"/>
          <w:sz w:val="15"/>
          <w:szCs w:val="15"/>
          <w:lang w:val="es-US"/>
        </w:rPr>
        <w:t xml:space="preserve"> </w:t>
      </w:r>
      <w:r w:rsidR="007C03C0" w:rsidRPr="00270F31">
        <w:rPr>
          <w:color w:val="AEAAAA" w:themeColor="background2" w:themeShade="BF"/>
          <w:sz w:val="15"/>
          <w:szCs w:val="15"/>
          <w:lang w:val="es-US"/>
        </w:rPr>
        <w:t>cad</w:t>
      </w:r>
      <w:r w:rsidR="007C03C0" w:rsidRPr="00270F31">
        <w:rPr>
          <w:rFonts w:eastAsia="DejaVu Sans"/>
          <w:color w:val="AEAAAA" w:themeColor="background2" w:themeShade="BF"/>
          <w:sz w:val="15"/>
          <w:szCs w:val="15"/>
          <w:lang w:val="es-US"/>
        </w:rPr>
        <w:t>eia de aparência de salsichas</w:t>
      </w:r>
      <w:r w:rsidR="00270F31">
        <w:rPr>
          <w:rFonts w:eastAsia="DejaVu Sans"/>
          <w:color w:val="AEAAAA" w:themeColor="background2" w:themeShade="BF"/>
          <w:sz w:val="15"/>
          <w:szCs w:val="15"/>
          <w:lang w:val="es-US"/>
        </w:rPr>
        <w:t>.</w:t>
      </w:r>
    </w:p>
    <w:p w14:paraId="34CD8486" w14:textId="77777777" w:rsidR="007C03C0" w:rsidRPr="00973B43" w:rsidRDefault="007C03C0" w:rsidP="00786D6F">
      <w:pPr>
        <w:rPr>
          <w:rFonts w:eastAsia="DejaVu Sans"/>
          <w:color w:val="AEAAAA" w:themeColor="background2" w:themeShade="BF"/>
          <w:lang w:val="es-US"/>
        </w:rPr>
      </w:pPr>
    </w:p>
    <w:p w14:paraId="67735747" w14:textId="77777777" w:rsidR="007C03C0" w:rsidRPr="00973B43" w:rsidRDefault="007C03C0" w:rsidP="00786D6F">
      <w:pPr>
        <w:rPr>
          <w:lang w:val="es-ES"/>
        </w:rPr>
      </w:pPr>
      <w:r w:rsidRPr="00973B43">
        <w:rPr>
          <w:rFonts w:eastAsia="DejaVu Sans"/>
          <w:lang w:val="es-US"/>
        </w:rPr>
        <w:t>Classificação de atresia jejuno-ileal</w:t>
      </w:r>
      <w:r w:rsidRPr="00973B43">
        <w:rPr>
          <w:lang w:val="es-ES"/>
        </w:rPr>
        <w:t xml:space="preserve">: </w:t>
      </w:r>
      <w:r w:rsidR="00AB7CB7" w:rsidRPr="00973B43">
        <w:rPr>
          <w:lang w:val="es-ES"/>
        </w:rPr>
        <w:t>1; 2; 3a; 3b</w:t>
      </w:r>
      <w:r w:rsidR="00AB7CB7" w:rsidRPr="00973B43">
        <w:rPr>
          <w:w w:val="102"/>
          <w:lang w:val="es-ES"/>
        </w:rPr>
        <w:t xml:space="preserve">; </w:t>
      </w:r>
      <w:r w:rsidR="00AB7CB7" w:rsidRPr="00973B43">
        <w:rPr>
          <w:lang w:val="es-ES"/>
        </w:rPr>
        <w:t>4</w:t>
      </w:r>
    </w:p>
    <w:p w14:paraId="36438EEE" w14:textId="29AFCA4D" w:rsidR="007C03C0" w:rsidRPr="00270F31" w:rsidRDefault="007C03C0" w:rsidP="00786D6F">
      <w:pPr>
        <w:rPr>
          <w:color w:val="AEAAAA" w:themeColor="background2" w:themeShade="BF"/>
          <w:sz w:val="15"/>
          <w:szCs w:val="15"/>
          <w:lang w:val="es-ES"/>
        </w:rPr>
      </w:pPr>
      <w:r w:rsidRPr="00270F31">
        <w:rPr>
          <w:color w:val="AEAAAA" w:themeColor="background2" w:themeShade="BF"/>
          <w:sz w:val="15"/>
          <w:szCs w:val="15"/>
          <w:lang w:val="es-ES"/>
        </w:rPr>
        <w:t>1)M</w:t>
      </w:r>
      <w:r w:rsidRPr="00270F31">
        <w:rPr>
          <w:color w:val="AEAAAA" w:themeColor="background2" w:themeShade="BF"/>
          <w:sz w:val="15"/>
          <w:szCs w:val="15"/>
          <w:lang w:val="es-US"/>
        </w:rPr>
        <w:t>embrana intraluminal com continuidade da</w:t>
      </w:r>
      <w:r w:rsidR="004770B8" w:rsidRPr="00270F31">
        <w:rPr>
          <w:color w:val="AEAAAA" w:themeColor="background2" w:themeShade="BF"/>
          <w:sz w:val="15"/>
          <w:szCs w:val="15"/>
          <w:lang w:val="es-US"/>
        </w:rPr>
        <w:t xml:space="preserve">camada muscular, 2) </w:t>
      </w:r>
      <w:r w:rsidRPr="00270F31">
        <w:rPr>
          <w:color w:val="AEAAAA" w:themeColor="background2" w:themeShade="BF"/>
          <w:sz w:val="15"/>
          <w:szCs w:val="15"/>
          <w:lang w:val="es-US"/>
        </w:rPr>
        <w:t>Segmento atrésico sem</w:t>
      </w:r>
      <w:r w:rsidRPr="00270F31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270F31">
        <w:rPr>
          <w:color w:val="AEAAAA" w:themeColor="background2" w:themeShade="BF"/>
          <w:sz w:val="15"/>
          <w:szCs w:val="15"/>
          <w:lang w:val="es-US"/>
        </w:rPr>
        <w:t>defeito mesentérico,  3a) Segmento atrésico com</w:t>
      </w:r>
      <w:r w:rsidRPr="00270F31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270F31">
        <w:rPr>
          <w:color w:val="AEAAAA" w:themeColor="background2" w:themeShade="BF"/>
          <w:sz w:val="15"/>
          <w:szCs w:val="15"/>
          <w:lang w:val="es-US"/>
        </w:rPr>
        <w:t>defeito mesentérico,  3b) Casca de maçã</w:t>
      </w:r>
      <w:r w:rsidRPr="00270F31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270F31">
        <w:rPr>
          <w:color w:val="AEAAAA" w:themeColor="background2" w:themeShade="BF"/>
          <w:sz w:val="15"/>
          <w:szCs w:val="15"/>
          <w:lang w:val="es-US"/>
        </w:rPr>
        <w:t>(intestino enrolado em torno de uma única</w:t>
      </w:r>
      <w:r w:rsidRPr="00270F31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270F31">
        <w:rPr>
          <w:color w:val="AEAAAA" w:themeColor="background2" w:themeShade="BF"/>
          <w:sz w:val="15"/>
          <w:szCs w:val="15"/>
          <w:lang w:val="es-US"/>
        </w:rPr>
        <w:t>artéria),  4) Múltiplas atresias = cadeia de</w:t>
      </w:r>
      <w:r w:rsidRPr="00270F31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aparência de salsichas. </w:t>
      </w:r>
    </w:p>
    <w:p w14:paraId="4CD05EFC" w14:textId="77777777" w:rsidR="00AB7CB7" w:rsidRPr="00973B43" w:rsidRDefault="00AB7CB7" w:rsidP="00786D6F">
      <w:pPr>
        <w:rPr>
          <w:color w:val="AEAAAA" w:themeColor="background2" w:themeShade="BF"/>
          <w:lang w:val="es-ES"/>
        </w:rPr>
      </w:pPr>
    </w:p>
    <w:p w14:paraId="7C94962E" w14:textId="75E4D6AE" w:rsidR="00AC4D46" w:rsidRPr="00973B43" w:rsidRDefault="00AB7CB7" w:rsidP="00786D6F">
      <w:pPr>
        <w:rPr>
          <w:lang w:val="es-US"/>
        </w:rPr>
      </w:pPr>
      <w:r w:rsidRPr="00973B43">
        <w:rPr>
          <w:lang w:val="es-ES"/>
        </w:rPr>
        <w:t xml:space="preserve">35.  </w:t>
      </w:r>
      <w:r w:rsidR="007C03C0" w:rsidRPr="00973B43">
        <w:rPr>
          <w:lang w:val="es-US"/>
        </w:rPr>
        <w:t>Intervenção primári</w:t>
      </w:r>
      <w:r w:rsidR="004770B8" w:rsidRPr="00973B43">
        <w:rPr>
          <w:lang w:val="es-US"/>
        </w:rPr>
        <w:t xml:space="preserve">a da atresia </w:t>
      </w:r>
      <w:r w:rsidR="00504405" w:rsidRPr="00973B43">
        <w:rPr>
          <w:lang w:val="es-US"/>
        </w:rPr>
        <w:t>duodenal:</w:t>
      </w:r>
    </w:p>
    <w:p w14:paraId="38B34EFD" w14:textId="0900BE63" w:rsidR="007C03C0" w:rsidRPr="00973B43" w:rsidRDefault="004770B8" w:rsidP="00786D6F">
      <w:pPr>
        <w:rPr>
          <w:rFonts w:eastAsia="DejaVu Sans"/>
          <w:i/>
          <w:lang w:val="es-US"/>
        </w:rPr>
      </w:pPr>
      <w:r w:rsidRPr="00973B43">
        <w:rPr>
          <w:lang w:val="es-ES"/>
        </w:rPr>
        <w:t>Du</w:t>
      </w:r>
      <w:r w:rsidRPr="00973B43">
        <w:rPr>
          <w:rFonts w:eastAsia="DejaVu Sans"/>
          <w:lang w:val="es-US"/>
        </w:rPr>
        <w:t xml:space="preserve">odenal: </w:t>
      </w:r>
      <w:r w:rsidRPr="00973B43">
        <w:rPr>
          <w:rFonts w:eastAsia="DejaVu Sans"/>
          <w:i/>
          <w:lang w:val="es-US"/>
        </w:rPr>
        <w:t xml:space="preserve">Duodenoduodenostomia; Duodenojejunostomia; Apenas excisão da web; </w:t>
      </w:r>
      <w:r w:rsidRPr="00973B43">
        <w:rPr>
          <w:i/>
          <w:lang w:val="es-US"/>
        </w:rPr>
        <w:t>Paliação</w:t>
      </w:r>
      <w:r w:rsidRPr="00973B43">
        <w:rPr>
          <w:rFonts w:eastAsia="DejaVu Sans"/>
          <w:i/>
          <w:lang w:val="es-US"/>
        </w:rPr>
        <w:t xml:space="preserve">; </w:t>
      </w:r>
      <w:r w:rsidRPr="00973B43">
        <w:rPr>
          <w:i/>
          <w:lang w:val="es-US"/>
        </w:rPr>
        <w:t xml:space="preserve">Outro. </w:t>
      </w:r>
      <w:r w:rsidRPr="00973B43">
        <w:rPr>
          <w:rFonts w:eastAsia="DejaVu Sans"/>
          <w:i/>
          <w:lang w:val="es-US"/>
        </w:rPr>
        <w:t xml:space="preserve"> </w:t>
      </w:r>
    </w:p>
    <w:p w14:paraId="27D3D49D" w14:textId="77777777" w:rsidR="00AC4D46" w:rsidRPr="00973B43" w:rsidRDefault="004770B8" w:rsidP="00786D6F">
      <w:pPr>
        <w:rPr>
          <w:rFonts w:eastAsia="DejaVu Sans"/>
          <w:i/>
          <w:lang w:val="es-US"/>
        </w:rPr>
      </w:pPr>
      <w:r w:rsidRPr="00973B43">
        <w:rPr>
          <w:rFonts w:eastAsia="DejaVu Sans"/>
          <w:i/>
          <w:lang w:val="es-US"/>
        </w:rPr>
        <w:tab/>
      </w:r>
    </w:p>
    <w:p w14:paraId="6901202E" w14:textId="3F75DE09" w:rsidR="004770B8" w:rsidRPr="00270F31" w:rsidRDefault="004770B8" w:rsidP="00786D6F">
      <w:pPr>
        <w:ind w:firstLine="720"/>
        <w:rPr>
          <w:sz w:val="15"/>
          <w:szCs w:val="15"/>
          <w:lang w:val="es-ES"/>
        </w:rPr>
      </w:pPr>
      <w:r w:rsidRPr="00270F31">
        <w:rPr>
          <w:rFonts w:eastAsia="DejaVu Sans"/>
          <w:sz w:val="15"/>
          <w:szCs w:val="15"/>
          <w:lang w:val="es-US"/>
        </w:rPr>
        <w:t>Se outro, por favor especifica</w:t>
      </w:r>
      <w:r w:rsidRPr="00270F31">
        <w:rPr>
          <w:sz w:val="15"/>
          <w:szCs w:val="15"/>
          <w:lang w:val="es-ES"/>
        </w:rPr>
        <w:t>: ______________________</w:t>
      </w:r>
    </w:p>
    <w:p w14:paraId="1F959925" w14:textId="77777777" w:rsidR="004770B8" w:rsidRPr="00270F31" w:rsidRDefault="004770B8" w:rsidP="00786D6F">
      <w:pPr>
        <w:rPr>
          <w:sz w:val="15"/>
          <w:szCs w:val="15"/>
          <w:lang w:val="es-US"/>
        </w:rPr>
      </w:pPr>
      <w:r w:rsidRPr="00270F31">
        <w:rPr>
          <w:sz w:val="15"/>
          <w:szCs w:val="15"/>
          <w:lang w:val="es-US"/>
        </w:rPr>
        <w:tab/>
      </w:r>
    </w:p>
    <w:p w14:paraId="0632715E" w14:textId="0CC4C0A8" w:rsidR="004770B8" w:rsidRPr="00270F31" w:rsidRDefault="004770B8" w:rsidP="00786D6F">
      <w:pPr>
        <w:rPr>
          <w:i/>
          <w:sz w:val="15"/>
          <w:szCs w:val="15"/>
          <w:highlight w:val="yellow"/>
          <w:lang w:val="es-ES"/>
        </w:rPr>
      </w:pPr>
      <w:r w:rsidRPr="00270F31">
        <w:rPr>
          <w:sz w:val="15"/>
          <w:szCs w:val="15"/>
          <w:lang w:val="es-US"/>
        </w:rPr>
        <w:tab/>
        <w:t>Abordagem cirúrgica: L</w:t>
      </w:r>
      <w:r w:rsidRPr="00270F31">
        <w:rPr>
          <w:rFonts w:eastAsia="DejaVu Sans"/>
          <w:i/>
          <w:sz w:val="15"/>
          <w:szCs w:val="15"/>
          <w:lang w:val="es-US"/>
        </w:rPr>
        <w:t xml:space="preserve">aparotomia; Laparoscopia; Endoscopia; </w:t>
      </w:r>
      <w:r w:rsidRPr="00270F31">
        <w:rPr>
          <w:i/>
          <w:sz w:val="15"/>
          <w:szCs w:val="15"/>
          <w:lang w:val="es-US"/>
        </w:rPr>
        <w:t>Outros</w:t>
      </w:r>
    </w:p>
    <w:p w14:paraId="3FC21639" w14:textId="31BEB888" w:rsidR="00504405" w:rsidRPr="00270F31" w:rsidRDefault="00504405" w:rsidP="00786D6F">
      <w:pPr>
        <w:rPr>
          <w:rFonts w:eastAsia="DejaVu Sans"/>
          <w:i/>
          <w:sz w:val="15"/>
          <w:szCs w:val="15"/>
          <w:lang w:val="es-US"/>
        </w:rPr>
      </w:pPr>
    </w:p>
    <w:p w14:paraId="13DB4F5E" w14:textId="77777777" w:rsidR="00504405" w:rsidRPr="00270F31" w:rsidRDefault="00504405" w:rsidP="00786D6F">
      <w:pPr>
        <w:rPr>
          <w:sz w:val="15"/>
          <w:szCs w:val="15"/>
          <w:lang w:val="es-ES"/>
        </w:rPr>
      </w:pPr>
      <w:r w:rsidRPr="00270F31">
        <w:rPr>
          <w:rFonts w:eastAsia="DejaVu Sans"/>
          <w:i/>
          <w:sz w:val="15"/>
          <w:szCs w:val="15"/>
          <w:lang w:val="es-US"/>
        </w:rPr>
        <w:tab/>
      </w:r>
      <w:r w:rsidRPr="00270F31">
        <w:rPr>
          <w:rFonts w:eastAsia="DejaVu Sans"/>
          <w:sz w:val="15"/>
          <w:szCs w:val="15"/>
          <w:lang w:val="es-US"/>
        </w:rPr>
        <w:t>Conversão para abrir procedimento?</w:t>
      </w:r>
      <w:r w:rsidRPr="00270F31">
        <w:rPr>
          <w:rFonts w:eastAsia="DejaVu Sans"/>
          <w:i/>
          <w:sz w:val="15"/>
          <w:szCs w:val="15"/>
          <w:lang w:val="es-US"/>
        </w:rPr>
        <w:t xml:space="preserve"> Sim não</w:t>
      </w:r>
    </w:p>
    <w:p w14:paraId="0EA7276C" w14:textId="3DA00A90" w:rsidR="00504405" w:rsidRPr="00270F31" w:rsidRDefault="00504405" w:rsidP="00786D6F">
      <w:pPr>
        <w:rPr>
          <w:sz w:val="15"/>
          <w:szCs w:val="15"/>
          <w:lang w:val="es-ES"/>
        </w:rPr>
      </w:pPr>
    </w:p>
    <w:p w14:paraId="625D7EB6" w14:textId="0DECD5D5" w:rsidR="00AB7CB7" w:rsidRPr="00270F31" w:rsidRDefault="00AB7CB7" w:rsidP="00786D6F">
      <w:pPr>
        <w:rPr>
          <w:rFonts w:eastAsia="DejaVu Sans"/>
          <w:i/>
          <w:sz w:val="15"/>
          <w:szCs w:val="15"/>
          <w:lang w:val="es-US"/>
        </w:rPr>
      </w:pPr>
      <w:r w:rsidRPr="00270F31">
        <w:rPr>
          <w:sz w:val="15"/>
          <w:szCs w:val="15"/>
          <w:lang w:val="es-ES"/>
        </w:rPr>
        <w:tab/>
        <w:t>Tipo de</w:t>
      </w:r>
      <w:r w:rsidRPr="00270F31">
        <w:rPr>
          <w:spacing w:val="1"/>
          <w:sz w:val="15"/>
          <w:szCs w:val="15"/>
          <w:lang w:val="es-ES"/>
        </w:rPr>
        <w:t xml:space="preserve"> </w:t>
      </w:r>
      <w:r w:rsidR="004770B8" w:rsidRPr="00270F31">
        <w:rPr>
          <w:sz w:val="15"/>
          <w:szCs w:val="15"/>
          <w:lang w:val="es-ES"/>
        </w:rPr>
        <w:t>anastomose</w:t>
      </w:r>
      <w:r w:rsidRPr="00270F31">
        <w:rPr>
          <w:sz w:val="15"/>
          <w:szCs w:val="15"/>
          <w:lang w:val="es-ES"/>
        </w:rPr>
        <w:t xml:space="preserve">: </w:t>
      </w:r>
      <w:r w:rsidR="004770B8" w:rsidRPr="00270F31">
        <w:rPr>
          <w:rFonts w:eastAsia="DejaVu Sans"/>
          <w:i/>
          <w:sz w:val="15"/>
          <w:szCs w:val="15"/>
          <w:lang w:val="es-US"/>
        </w:rPr>
        <w:t>Anastomose em forma de diamante de Kimura; Anastomose latero</w:t>
      </w:r>
      <w:r w:rsidR="004770B8" w:rsidRPr="00270F31">
        <w:rPr>
          <w:rFonts w:ascii="Cambria Math" w:eastAsia="Calibri" w:hAnsi="Cambria Math" w:cs="Cambria Math"/>
          <w:i/>
          <w:sz w:val="15"/>
          <w:szCs w:val="15"/>
          <w:lang w:val="es-US"/>
        </w:rPr>
        <w:t>‑</w:t>
      </w:r>
      <w:r w:rsidR="004770B8" w:rsidRPr="00270F31">
        <w:rPr>
          <w:rFonts w:eastAsia="DejaVu Sans"/>
          <w:i/>
          <w:sz w:val="15"/>
          <w:szCs w:val="15"/>
          <w:lang w:val="es-US"/>
        </w:rPr>
        <w:t>lateral; Anastomose término</w:t>
      </w:r>
      <w:r w:rsidR="004770B8" w:rsidRPr="00270F31">
        <w:rPr>
          <w:rFonts w:ascii="Cambria Math" w:eastAsia="Calibri" w:hAnsi="Cambria Math" w:cs="Cambria Math"/>
          <w:i/>
          <w:sz w:val="15"/>
          <w:szCs w:val="15"/>
          <w:lang w:val="es-US"/>
        </w:rPr>
        <w:t>‑</w:t>
      </w:r>
      <w:r w:rsidR="004770B8" w:rsidRPr="00270F31">
        <w:rPr>
          <w:rFonts w:eastAsia="DejaVu Sans"/>
          <w:i/>
          <w:sz w:val="15"/>
          <w:szCs w:val="15"/>
          <w:lang w:val="es-US"/>
        </w:rPr>
        <w:t>termina</w:t>
      </w:r>
    </w:p>
    <w:p w14:paraId="7298F2B6" w14:textId="063E833A" w:rsidR="00AC4D46" w:rsidRPr="00973B43" w:rsidRDefault="00AC4D46" w:rsidP="00786D6F">
      <w:pPr>
        <w:rPr>
          <w:rFonts w:eastAsia="DejaVu Sans"/>
          <w:i/>
          <w:lang w:val="es-US"/>
        </w:rPr>
      </w:pPr>
      <w:r w:rsidRPr="00973B43">
        <w:rPr>
          <w:rFonts w:eastAsia="DejaVu Sans"/>
          <w:i/>
          <w:lang w:val="es-US"/>
        </w:rPr>
        <w:tab/>
      </w:r>
    </w:p>
    <w:p w14:paraId="0E5C7B51" w14:textId="77777777" w:rsidR="004770B8" w:rsidRPr="00973B43" w:rsidRDefault="004770B8" w:rsidP="00786D6F">
      <w:pPr>
        <w:rPr>
          <w:lang w:val="es-ES"/>
        </w:rPr>
      </w:pPr>
    </w:p>
    <w:p w14:paraId="4CB0EF2A" w14:textId="51D3F6A3" w:rsidR="004770B8" w:rsidRPr="00973B43" w:rsidRDefault="00AB7CB7" w:rsidP="00786D6F">
      <w:pPr>
        <w:rPr>
          <w:rFonts w:eastAsia="DejaVu Sans"/>
          <w:lang w:val="es-US"/>
        </w:rPr>
      </w:pPr>
      <w:r w:rsidRPr="00973B43">
        <w:rPr>
          <w:lang w:val="es-ES"/>
        </w:rPr>
        <w:t xml:space="preserve"> </w:t>
      </w:r>
      <w:r w:rsidR="004770B8" w:rsidRPr="00973B43">
        <w:rPr>
          <w:rFonts w:eastAsia="DejaVu Sans"/>
          <w:lang w:val="es-US"/>
        </w:rPr>
        <w:t>Intervenção primária da atresia Jejuno</w:t>
      </w:r>
      <w:r w:rsidR="004770B8" w:rsidRPr="00973B43">
        <w:rPr>
          <w:rFonts w:ascii="Cambria Math" w:eastAsia="Calibri" w:hAnsi="Cambria Math" w:cs="Cambria Math"/>
          <w:lang w:val="es-US"/>
        </w:rPr>
        <w:t>‑</w:t>
      </w:r>
      <w:r w:rsidR="004770B8" w:rsidRPr="00973B43">
        <w:rPr>
          <w:rFonts w:eastAsia="DejaVu Sans"/>
          <w:lang w:val="es-US"/>
        </w:rPr>
        <w:t xml:space="preserve">ileal; Colônic: </w:t>
      </w:r>
      <w:r w:rsidR="004770B8" w:rsidRPr="00973B43">
        <w:rPr>
          <w:rFonts w:eastAsia="DejaVu Sans"/>
          <w:i/>
          <w:lang w:val="es-US"/>
        </w:rPr>
        <w:t xml:space="preserve">Anastomose primária; Ressecção intestinal; Divisão apenas da web; </w:t>
      </w:r>
      <w:r w:rsidR="004770B8" w:rsidRPr="00973B43">
        <w:rPr>
          <w:i/>
          <w:lang w:val="es-US"/>
        </w:rPr>
        <w:t>Estoma primário em alça</w:t>
      </w:r>
      <w:r w:rsidR="004770B8" w:rsidRPr="00973B43">
        <w:rPr>
          <w:rFonts w:eastAsia="DejaVu Sans"/>
          <w:i/>
          <w:lang w:val="es-US"/>
        </w:rPr>
        <w:t xml:space="preserve">; </w:t>
      </w:r>
      <w:r w:rsidR="004770B8" w:rsidRPr="00973B43">
        <w:rPr>
          <w:i/>
          <w:lang w:val="es-US"/>
        </w:rPr>
        <w:t>Estoma primário em dupla</w:t>
      </w:r>
      <w:r w:rsidR="004770B8" w:rsidRPr="00973B43">
        <w:rPr>
          <w:rFonts w:ascii="Cambria Math" w:eastAsia="Calibri" w:hAnsi="Cambria Math" w:cs="Cambria Math"/>
          <w:i/>
          <w:lang w:val="es-US"/>
        </w:rPr>
        <w:t>‐‑</w:t>
      </w:r>
      <w:r w:rsidR="004770B8" w:rsidRPr="00973B43">
        <w:rPr>
          <w:rFonts w:eastAsia="DejaVu Sans"/>
          <w:i/>
          <w:lang w:val="es-US"/>
        </w:rPr>
        <w:t xml:space="preserve">boca; </w:t>
      </w:r>
      <w:r w:rsidR="004770B8" w:rsidRPr="00973B43">
        <w:rPr>
          <w:i/>
          <w:lang w:val="es-US"/>
        </w:rPr>
        <w:t>Est</w:t>
      </w:r>
      <w:r w:rsidR="004770B8" w:rsidRPr="00973B43">
        <w:rPr>
          <w:rFonts w:eastAsia="DejaVu Sans"/>
          <w:i/>
          <w:lang w:val="es-US"/>
        </w:rPr>
        <w:t>oma primário; Bishop</w:t>
      </w:r>
      <w:r w:rsidR="004770B8" w:rsidRPr="00973B43">
        <w:rPr>
          <w:rFonts w:ascii="Cambria Math" w:eastAsia="Calibri" w:hAnsi="Cambria Math" w:cs="Cambria Math"/>
          <w:i/>
          <w:lang w:val="es-US"/>
        </w:rPr>
        <w:t>‐‑</w:t>
      </w:r>
      <w:r w:rsidR="004770B8" w:rsidRPr="00973B43">
        <w:rPr>
          <w:rFonts w:eastAsia="DejaVu Sans"/>
          <w:i/>
          <w:lang w:val="es-US"/>
        </w:rPr>
        <w:t xml:space="preserve">Koop; </w:t>
      </w:r>
      <w:r w:rsidR="004770B8" w:rsidRPr="00973B43">
        <w:rPr>
          <w:i/>
          <w:lang w:val="es-US"/>
        </w:rPr>
        <w:t>Estoma de Santulli</w:t>
      </w:r>
      <w:r w:rsidR="004770B8" w:rsidRPr="00973B43">
        <w:rPr>
          <w:rFonts w:eastAsia="DejaVu Sans"/>
          <w:i/>
          <w:lang w:val="es-US"/>
        </w:rPr>
        <w:t xml:space="preserve">; </w:t>
      </w:r>
      <w:r w:rsidR="004770B8" w:rsidRPr="00973B43">
        <w:rPr>
          <w:i/>
          <w:lang w:val="es-US"/>
        </w:rPr>
        <w:t>Paliação</w:t>
      </w:r>
      <w:r w:rsidR="004770B8" w:rsidRPr="00973B43">
        <w:rPr>
          <w:rFonts w:eastAsia="DejaVu Sans"/>
          <w:i/>
          <w:lang w:val="es-US"/>
        </w:rPr>
        <w:t xml:space="preserve">; </w:t>
      </w:r>
      <w:r w:rsidR="004770B8" w:rsidRPr="00973B43">
        <w:rPr>
          <w:i/>
          <w:lang w:val="es-US"/>
        </w:rPr>
        <w:t>Outro</w:t>
      </w:r>
      <w:r w:rsidR="004770B8" w:rsidRPr="00973B43">
        <w:rPr>
          <w:rFonts w:eastAsia="DejaVu Sans"/>
          <w:i/>
          <w:lang w:val="es-US"/>
        </w:rPr>
        <w:t xml:space="preserve"> </w:t>
      </w:r>
    </w:p>
    <w:p w14:paraId="32DF635B" w14:textId="4482F999" w:rsidR="004770B8" w:rsidRPr="00270F31" w:rsidRDefault="004770B8" w:rsidP="00786D6F">
      <w:pPr>
        <w:ind w:left="623"/>
        <w:rPr>
          <w:spacing w:val="1"/>
          <w:sz w:val="15"/>
          <w:szCs w:val="15"/>
          <w:lang w:val="es-ES"/>
        </w:rPr>
      </w:pPr>
      <w:r w:rsidRPr="00270F31">
        <w:rPr>
          <w:color w:val="AEAAAA" w:themeColor="background2" w:themeShade="BF"/>
          <w:sz w:val="15"/>
          <w:szCs w:val="15"/>
          <w:lang w:val="es-US"/>
        </w:rPr>
        <w:t>Selecione todos os que se aplicam</w:t>
      </w:r>
      <w:r w:rsidR="00270F31">
        <w:rPr>
          <w:color w:val="AEAAAA" w:themeColor="background2" w:themeShade="BF"/>
          <w:sz w:val="15"/>
          <w:szCs w:val="15"/>
          <w:lang w:val="es-US"/>
        </w:rPr>
        <w:t>.</w:t>
      </w:r>
    </w:p>
    <w:p w14:paraId="348F10A7" w14:textId="77777777" w:rsidR="00C31BF0" w:rsidRPr="00973B43" w:rsidRDefault="00C31BF0" w:rsidP="00786D6F">
      <w:pPr>
        <w:pStyle w:val="BodyText"/>
        <w:spacing w:before="72"/>
        <w:ind w:left="623"/>
        <w:rPr>
          <w:rFonts w:ascii="Times New Roman" w:eastAsia="DejaVu Sans" w:hAnsi="Times New Roman"/>
          <w:sz w:val="18"/>
          <w:szCs w:val="18"/>
          <w:lang w:val="es-US"/>
        </w:rPr>
      </w:pPr>
    </w:p>
    <w:p w14:paraId="2BB5E404" w14:textId="2D794D90" w:rsidR="00AB7CB7" w:rsidRPr="00270F31" w:rsidRDefault="004770B8" w:rsidP="00270F31">
      <w:pPr>
        <w:pStyle w:val="BodyText"/>
        <w:spacing w:before="72"/>
        <w:ind w:left="623"/>
        <w:rPr>
          <w:rFonts w:ascii="Times New Roman" w:hAnsi="Times New Roman"/>
          <w:w w:val="105"/>
          <w:sz w:val="15"/>
          <w:szCs w:val="15"/>
          <w:lang w:val="es-ES"/>
        </w:rPr>
      </w:pPr>
      <w:r w:rsidRPr="00270F31">
        <w:rPr>
          <w:rFonts w:ascii="Times New Roman" w:eastAsia="DejaVu Sans" w:hAnsi="Times New Roman"/>
          <w:sz w:val="15"/>
          <w:szCs w:val="15"/>
          <w:lang w:val="es-US"/>
        </w:rPr>
        <w:t>Comprimento total do intestino extirpad</w:t>
      </w:r>
      <w:r w:rsidR="00AB7CB7" w:rsidRPr="00270F31">
        <w:rPr>
          <w:rFonts w:ascii="Times New Roman" w:hAnsi="Times New Roman"/>
          <w:w w:val="105"/>
          <w:sz w:val="15"/>
          <w:szCs w:val="15"/>
          <w:lang w:val="es-ES"/>
        </w:rPr>
        <w:t>o: ______________</w:t>
      </w:r>
      <w:r w:rsidR="00270F31">
        <w:rPr>
          <w:rFonts w:ascii="Times New Roman" w:hAnsi="Times New Roman"/>
          <w:w w:val="105"/>
          <w:sz w:val="15"/>
          <w:szCs w:val="15"/>
          <w:lang w:val="es-ES"/>
        </w:rPr>
        <w:t xml:space="preserve"> </w:t>
      </w:r>
      <w:r w:rsidR="00AB7CB7" w:rsidRPr="00270F31">
        <w:rPr>
          <w:rFonts w:ascii="Times New Roman" w:hAnsi="Times New Roman"/>
          <w:color w:val="AEAAAA" w:themeColor="background2" w:themeShade="BF"/>
          <w:sz w:val="15"/>
          <w:szCs w:val="15"/>
          <w:lang w:val="es-ES"/>
        </w:rPr>
        <w:t>E</w:t>
      </w:r>
      <w:r w:rsidRPr="00270F31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m centímetros (cm). Digite 0 se desconhecido</w:t>
      </w:r>
      <w:r w:rsidR="00270F31" w:rsidRPr="00270F31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.</w:t>
      </w:r>
    </w:p>
    <w:p w14:paraId="6F7EB66C" w14:textId="77777777" w:rsidR="00C31BF0" w:rsidRPr="00270F31" w:rsidRDefault="00C31BF0" w:rsidP="00786D6F">
      <w:pPr>
        <w:pStyle w:val="BodyText"/>
        <w:spacing w:before="72"/>
        <w:ind w:left="623"/>
        <w:rPr>
          <w:rFonts w:ascii="Times New Roman" w:hAnsi="Times New Roman"/>
          <w:sz w:val="15"/>
          <w:szCs w:val="15"/>
          <w:lang w:val="es-US"/>
        </w:rPr>
      </w:pPr>
    </w:p>
    <w:p w14:paraId="4F2EC460" w14:textId="2D8D157D" w:rsidR="004770B8" w:rsidRPr="00270F31" w:rsidRDefault="004770B8" w:rsidP="00786D6F">
      <w:pPr>
        <w:pStyle w:val="BodyText"/>
        <w:spacing w:before="72"/>
        <w:ind w:left="623"/>
        <w:rPr>
          <w:rFonts w:ascii="Times New Roman" w:hAnsi="Times New Roman"/>
          <w:i/>
          <w:sz w:val="15"/>
          <w:szCs w:val="15"/>
          <w:lang w:val="es-US"/>
        </w:rPr>
      </w:pPr>
      <w:r w:rsidRPr="00270F31">
        <w:rPr>
          <w:rFonts w:ascii="Times New Roman" w:hAnsi="Times New Roman"/>
          <w:sz w:val="15"/>
          <w:szCs w:val="15"/>
          <w:lang w:val="es-US"/>
        </w:rPr>
        <w:t>Abordagem cirúrgica: L</w:t>
      </w:r>
      <w:r w:rsidRPr="00270F31">
        <w:rPr>
          <w:rFonts w:ascii="Times New Roman" w:eastAsia="DejaVu Sans" w:hAnsi="Times New Roman"/>
          <w:i/>
          <w:sz w:val="15"/>
          <w:szCs w:val="15"/>
          <w:lang w:val="es-US"/>
        </w:rPr>
        <w:t xml:space="preserve">aparotomia; Laparoscopia; Endoscopia; </w:t>
      </w:r>
      <w:r w:rsidRPr="00270F31">
        <w:rPr>
          <w:rFonts w:ascii="Times New Roman" w:hAnsi="Times New Roman"/>
          <w:i/>
          <w:sz w:val="15"/>
          <w:szCs w:val="15"/>
          <w:lang w:val="es-US"/>
        </w:rPr>
        <w:t>Outros</w:t>
      </w:r>
      <w:r w:rsidR="002400E0">
        <w:rPr>
          <w:rFonts w:ascii="Times New Roman" w:hAnsi="Times New Roman"/>
          <w:i/>
          <w:sz w:val="15"/>
          <w:szCs w:val="15"/>
          <w:lang w:val="es-US"/>
        </w:rPr>
        <w:t xml:space="preserve">. </w:t>
      </w:r>
      <w:r w:rsidR="002400E0" w:rsidRPr="00270F31">
        <w:rPr>
          <w:rFonts w:ascii="Times New Roman" w:eastAsia="DejaVu Sans" w:hAnsi="Times New Roman"/>
          <w:sz w:val="15"/>
          <w:szCs w:val="15"/>
          <w:lang w:val="es-US"/>
        </w:rPr>
        <w:t>Se outro, por favor especifica</w:t>
      </w:r>
      <w:r w:rsidR="002400E0" w:rsidRPr="00270F31">
        <w:rPr>
          <w:rFonts w:ascii="Times New Roman" w:hAnsi="Times New Roman"/>
          <w:sz w:val="15"/>
          <w:szCs w:val="15"/>
          <w:lang w:val="es-ES"/>
        </w:rPr>
        <w:t>: ______________________</w:t>
      </w:r>
    </w:p>
    <w:p w14:paraId="6B2952AE" w14:textId="77777777" w:rsidR="00C31BF0" w:rsidRPr="00270F31" w:rsidRDefault="00C31BF0" w:rsidP="00786D6F">
      <w:pPr>
        <w:pStyle w:val="BodyText"/>
        <w:spacing w:before="72"/>
        <w:ind w:left="623"/>
        <w:rPr>
          <w:rFonts w:ascii="Times New Roman" w:eastAsia="DejaVu Sans" w:hAnsi="Times New Roman"/>
          <w:sz w:val="15"/>
          <w:szCs w:val="15"/>
          <w:lang w:val="es-US"/>
        </w:rPr>
      </w:pPr>
    </w:p>
    <w:p w14:paraId="69064597" w14:textId="7B7EB72E" w:rsidR="004770B8" w:rsidRPr="00270F31" w:rsidRDefault="004770B8" w:rsidP="00786D6F">
      <w:pPr>
        <w:pStyle w:val="BodyText"/>
        <w:spacing w:before="72"/>
        <w:ind w:left="623"/>
        <w:rPr>
          <w:rFonts w:ascii="Times New Roman" w:hAnsi="Times New Roman"/>
          <w:sz w:val="15"/>
          <w:szCs w:val="15"/>
          <w:lang w:val="es-ES"/>
        </w:rPr>
      </w:pPr>
      <w:r w:rsidRPr="00270F31">
        <w:rPr>
          <w:rFonts w:ascii="Times New Roman" w:eastAsia="DejaVu Sans" w:hAnsi="Times New Roman"/>
          <w:sz w:val="15"/>
          <w:szCs w:val="15"/>
          <w:lang w:val="es-US"/>
        </w:rPr>
        <w:t>Conversão para abrir</w:t>
      </w:r>
      <w:r w:rsidR="002400E0">
        <w:rPr>
          <w:rFonts w:ascii="Times New Roman" w:eastAsia="DejaVu Sans" w:hAnsi="Times New Roman"/>
          <w:sz w:val="15"/>
          <w:szCs w:val="15"/>
          <w:lang w:val="es-US"/>
        </w:rPr>
        <w:t xml:space="preserve"> procedimento</w:t>
      </w:r>
      <w:r w:rsidRPr="00270F31">
        <w:rPr>
          <w:rFonts w:ascii="Times New Roman" w:hAnsi="Times New Roman"/>
          <w:sz w:val="15"/>
          <w:szCs w:val="15"/>
          <w:lang w:val="es-ES"/>
        </w:rPr>
        <w:t xml:space="preserve">? </w:t>
      </w:r>
      <w:r w:rsidRPr="00270F31">
        <w:rPr>
          <w:rFonts w:ascii="Times New Roman" w:hAnsi="Times New Roman"/>
          <w:i/>
          <w:sz w:val="15"/>
          <w:szCs w:val="15"/>
          <w:lang w:val="es-US"/>
        </w:rPr>
        <w:t>Sim</w:t>
      </w:r>
      <w:r w:rsidRPr="00270F31">
        <w:rPr>
          <w:rFonts w:ascii="Times New Roman" w:eastAsia="DejaVu Sans" w:hAnsi="Times New Roman"/>
          <w:i/>
          <w:sz w:val="15"/>
          <w:szCs w:val="15"/>
          <w:lang w:val="es-US"/>
        </w:rPr>
        <w:t xml:space="preserve">; </w:t>
      </w:r>
      <w:r w:rsidRPr="00270F31">
        <w:rPr>
          <w:rFonts w:ascii="Times New Roman" w:hAnsi="Times New Roman"/>
          <w:i/>
          <w:sz w:val="15"/>
          <w:szCs w:val="15"/>
          <w:lang w:val="es-US"/>
        </w:rPr>
        <w:t xml:space="preserve">Não. </w:t>
      </w:r>
    </w:p>
    <w:p w14:paraId="2B55CA62" w14:textId="77777777" w:rsidR="00C31BF0" w:rsidRPr="00270F31" w:rsidRDefault="00C31BF0" w:rsidP="00786D6F">
      <w:pPr>
        <w:pStyle w:val="BodyText"/>
        <w:spacing w:before="72"/>
        <w:ind w:left="623"/>
        <w:rPr>
          <w:rFonts w:ascii="Times New Roman" w:hAnsi="Times New Roman"/>
          <w:sz w:val="15"/>
          <w:szCs w:val="15"/>
          <w:lang w:val="es-US"/>
        </w:rPr>
      </w:pPr>
    </w:p>
    <w:p w14:paraId="019439A4" w14:textId="7D404A47" w:rsidR="004770B8" w:rsidRPr="00270F31" w:rsidRDefault="00C31BF0" w:rsidP="00786D6F">
      <w:pPr>
        <w:pStyle w:val="BodyText"/>
        <w:spacing w:before="72"/>
        <w:ind w:left="623"/>
        <w:rPr>
          <w:rFonts w:ascii="Times New Roman" w:hAnsi="Times New Roman"/>
          <w:sz w:val="15"/>
          <w:szCs w:val="15"/>
          <w:lang w:val="es-ES"/>
        </w:rPr>
      </w:pPr>
      <w:r w:rsidRPr="00270F31">
        <w:rPr>
          <w:rFonts w:ascii="Times New Roman" w:hAnsi="Times New Roman"/>
          <w:sz w:val="15"/>
          <w:szCs w:val="15"/>
          <w:lang w:val="es-US"/>
        </w:rPr>
        <w:t xml:space="preserve">O intestino distal foi irrigado para verificar a patência? </w:t>
      </w:r>
      <w:r w:rsidRPr="00270F31">
        <w:rPr>
          <w:rFonts w:ascii="Times New Roman" w:hAnsi="Times New Roman"/>
          <w:i/>
          <w:sz w:val="15"/>
          <w:szCs w:val="15"/>
          <w:lang w:val="es-US"/>
        </w:rPr>
        <w:t>Sim</w:t>
      </w:r>
      <w:r w:rsidRPr="00270F31">
        <w:rPr>
          <w:rFonts w:ascii="Times New Roman" w:eastAsia="DejaVu Sans" w:hAnsi="Times New Roman"/>
          <w:i/>
          <w:sz w:val="15"/>
          <w:szCs w:val="15"/>
          <w:lang w:val="es-US"/>
        </w:rPr>
        <w:t xml:space="preserve">; </w:t>
      </w:r>
      <w:r w:rsidRPr="00270F31">
        <w:rPr>
          <w:rFonts w:ascii="Times New Roman" w:hAnsi="Times New Roman"/>
          <w:i/>
          <w:sz w:val="15"/>
          <w:szCs w:val="15"/>
          <w:lang w:val="es-US"/>
        </w:rPr>
        <w:t>Não</w:t>
      </w:r>
    </w:p>
    <w:p w14:paraId="2E7400DA" w14:textId="77777777" w:rsidR="004770B8" w:rsidRPr="00270F31" w:rsidRDefault="004770B8" w:rsidP="00786D6F">
      <w:pPr>
        <w:pStyle w:val="BodyText"/>
        <w:spacing w:before="72"/>
        <w:ind w:left="623"/>
        <w:rPr>
          <w:rFonts w:ascii="Times New Roman" w:hAnsi="Times New Roman"/>
          <w:sz w:val="15"/>
          <w:szCs w:val="15"/>
          <w:lang w:val="es-ES"/>
        </w:rPr>
      </w:pPr>
    </w:p>
    <w:p w14:paraId="2CF085F9" w14:textId="6CD4FA8D" w:rsidR="00AB7CB7" w:rsidRPr="00270F31" w:rsidRDefault="00C31BF0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color w:val="AEAAAA" w:themeColor="background2" w:themeShade="BF"/>
          <w:sz w:val="15"/>
          <w:szCs w:val="15"/>
          <w:lang w:val="es-ES"/>
        </w:rPr>
      </w:pPr>
      <w:r w:rsidRPr="00270F31">
        <w:rPr>
          <w:rFonts w:ascii="Times New Roman" w:hAnsi="Times New Roman"/>
          <w:sz w:val="15"/>
          <w:szCs w:val="15"/>
          <w:lang w:val="es-US"/>
        </w:rPr>
        <w:t>Complicações específicas das condições de</w:t>
      </w:r>
      <w:r w:rsidRPr="00270F31">
        <w:rPr>
          <w:rFonts w:ascii="Times New Roman" w:eastAsia="DejaVu Sans" w:hAnsi="Times New Roman"/>
          <w:sz w:val="15"/>
          <w:szCs w:val="15"/>
          <w:lang w:val="es-US"/>
        </w:rPr>
        <w:t xml:space="preserve">ntro de </w:t>
      </w:r>
      <w:r w:rsidRPr="00270F31">
        <w:rPr>
          <w:rFonts w:ascii="Times New Roman" w:hAnsi="Times New Roman"/>
          <w:sz w:val="15"/>
          <w:szCs w:val="15"/>
          <w:lang w:val="es-US"/>
        </w:rPr>
        <w:t>30 dias da intervenção primária:</w:t>
      </w:r>
      <w:r w:rsidRPr="00270F31">
        <w:rPr>
          <w:rFonts w:ascii="Times New Roman" w:eastAsia="DejaVu Sans" w:hAnsi="Times New Roman"/>
          <w:i/>
          <w:sz w:val="15"/>
          <w:szCs w:val="15"/>
          <w:lang w:val="es-US"/>
        </w:rPr>
        <w:t xml:space="preserve"> Vazamento anastomótico; Stenose da anastomose; Intestino curto; Perda de atresia adicional; Obstrução intestinal por aderência; Prolapso do estoma; Retração do estoma; Hérnia Parastomal; Lesão da pele no periestomal; </w:t>
      </w:r>
      <w:r w:rsidRPr="00270F31">
        <w:rPr>
          <w:rFonts w:ascii="Times New Roman" w:hAnsi="Times New Roman"/>
          <w:i/>
          <w:sz w:val="15"/>
          <w:szCs w:val="15"/>
          <w:lang w:val="es-US"/>
        </w:rPr>
        <w:t>Outros</w:t>
      </w:r>
      <w:r w:rsidRPr="00270F31">
        <w:rPr>
          <w:rFonts w:ascii="Times New Roman" w:hAnsi="Times New Roman"/>
          <w:sz w:val="15"/>
          <w:szCs w:val="15"/>
          <w:lang w:val="es-US"/>
        </w:rPr>
        <w:t xml:space="preserve"> </w:t>
      </w:r>
    </w:p>
    <w:p w14:paraId="03075643" w14:textId="21A15266" w:rsidR="00AB7CB7" w:rsidRPr="00270F31" w:rsidRDefault="00C31BF0" w:rsidP="00786D6F">
      <w:pPr>
        <w:pStyle w:val="BodyText"/>
        <w:tabs>
          <w:tab w:val="left" w:pos="6803"/>
        </w:tabs>
        <w:spacing w:before="93"/>
        <w:ind w:left="623"/>
        <w:rPr>
          <w:rFonts w:ascii="Times New Roman" w:hAnsi="Times New Roman"/>
          <w:sz w:val="15"/>
          <w:szCs w:val="15"/>
          <w:lang w:val="es-ES"/>
        </w:rPr>
      </w:pPr>
      <w:r w:rsidRPr="00270F31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Selecione todas as que se aplicam. Para os</w:t>
      </w:r>
      <w:r w:rsidRPr="00270F31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270F31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propósitos deste estudo, o intestino curto é</w:t>
      </w:r>
      <w:r w:rsidRPr="00270F31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270F31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 xml:space="preserve">definido como mais de 50% do intestino </w:t>
      </w:r>
      <w:r w:rsidRPr="00270F31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Delgado </w:t>
      </w:r>
      <w:r w:rsidRPr="00270F31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retirado (quando a síndrome do intestino curto</w:t>
      </w:r>
      <w:r w:rsidRPr="00270F31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pode ocorrer)</w:t>
      </w:r>
      <w:r w:rsidR="00270F31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.</w:t>
      </w:r>
    </w:p>
    <w:p w14:paraId="1541DE1B" w14:textId="77777777" w:rsidR="00C31BF0" w:rsidRPr="00270F31" w:rsidRDefault="00C31BF0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eastAsia="DejaVu Sans" w:hAnsi="Times New Roman"/>
          <w:sz w:val="15"/>
          <w:szCs w:val="15"/>
          <w:lang w:val="es-US"/>
        </w:rPr>
      </w:pPr>
    </w:p>
    <w:p w14:paraId="09FE0EAB" w14:textId="37C887F3" w:rsidR="00AB7CB7" w:rsidRPr="00270F31" w:rsidRDefault="00C31BF0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color w:val="AEAAAA" w:themeColor="background2" w:themeShade="BF"/>
          <w:sz w:val="15"/>
          <w:szCs w:val="15"/>
          <w:lang w:val="es-ES"/>
        </w:rPr>
      </w:pPr>
      <w:r w:rsidRPr="00270F31">
        <w:rPr>
          <w:rFonts w:ascii="Times New Roman" w:eastAsia="DejaVu Sans" w:hAnsi="Times New Roman"/>
          <w:sz w:val="15"/>
          <w:szCs w:val="15"/>
          <w:lang w:val="es-US"/>
        </w:rPr>
        <w:t>Se outro, por favor especifica</w:t>
      </w:r>
      <w:r w:rsidRPr="00270F31">
        <w:rPr>
          <w:rFonts w:ascii="Times New Roman" w:hAnsi="Times New Roman"/>
          <w:sz w:val="15"/>
          <w:szCs w:val="15"/>
          <w:lang w:val="es-ES"/>
        </w:rPr>
        <w:t>: ______________________</w:t>
      </w:r>
    </w:p>
    <w:p w14:paraId="728579A1" w14:textId="77777777" w:rsidR="00AB7CB7" w:rsidRPr="00973B43" w:rsidRDefault="00AB7CB7" w:rsidP="00786D6F">
      <w:pPr>
        <w:rPr>
          <w:color w:val="AEAAAA" w:themeColor="background2" w:themeShade="BF"/>
          <w:lang w:val="es-ES"/>
        </w:rPr>
      </w:pPr>
    </w:p>
    <w:p w14:paraId="05980895" w14:textId="77777777" w:rsidR="00AB7CB7" w:rsidRPr="00973B43" w:rsidRDefault="00AB7CB7" w:rsidP="00786D6F">
      <w:pPr>
        <w:rPr>
          <w:lang w:val="es-ES"/>
        </w:rPr>
      </w:pPr>
    </w:p>
    <w:p w14:paraId="348DEF9B" w14:textId="77777777" w:rsidR="00AB7CB7" w:rsidRPr="00973B43" w:rsidRDefault="00AB7CB7" w:rsidP="00786D6F">
      <w:pPr>
        <w:rPr>
          <w:i/>
          <w:lang w:val="es-ES"/>
        </w:rPr>
        <w:sectPr w:rsidR="00AB7CB7" w:rsidRPr="00973B43" w:rsidSect="00E04D1D">
          <w:headerReference w:type="default" r:id="rId7"/>
          <w:footerReference w:type="even" r:id="rId8"/>
          <w:footerReference w:type="default" r:id="rId9"/>
          <w:pgSz w:w="11906" w:h="16840"/>
          <w:pgMar w:top="1440" w:right="1080" w:bottom="1440" w:left="1080" w:header="706" w:footer="432" w:gutter="0"/>
          <w:cols w:space="720"/>
          <w:docGrid w:linePitch="299"/>
        </w:sectPr>
      </w:pPr>
    </w:p>
    <w:p w14:paraId="6EB6A808" w14:textId="77777777" w:rsidR="00774DB6" w:rsidRPr="00973B43" w:rsidRDefault="00774DB6" w:rsidP="00786D6F">
      <w:pPr>
        <w:spacing w:before="31"/>
        <w:ind w:left="624"/>
        <w:rPr>
          <w:rFonts w:eastAsia="DejaVu Sans"/>
          <w:b/>
          <w:sz w:val="22"/>
          <w:szCs w:val="22"/>
          <w:lang w:val="es-US"/>
        </w:rPr>
      </w:pPr>
      <w:r w:rsidRPr="00973B43">
        <w:rPr>
          <w:rFonts w:eastAsia="DejaVu Sans"/>
          <w:b/>
          <w:sz w:val="22"/>
          <w:szCs w:val="22"/>
          <w:lang w:val="es-US"/>
        </w:rPr>
        <w:lastRenderedPageBreak/>
        <w:t>Exomphalos (onfalocele)</w:t>
      </w:r>
    </w:p>
    <w:p w14:paraId="2ED01C93" w14:textId="77777777" w:rsidR="00AB7CB7" w:rsidRPr="00973B43" w:rsidRDefault="00AB7CB7" w:rsidP="00786D6F">
      <w:pPr>
        <w:spacing w:before="7"/>
        <w:rPr>
          <w:lang w:val="es-ES"/>
        </w:rPr>
      </w:pPr>
    </w:p>
    <w:p w14:paraId="00E501A2" w14:textId="459BEEDC" w:rsidR="00AB7CB7" w:rsidRPr="00973B43" w:rsidRDefault="00AB7CB7" w:rsidP="00786D6F">
      <w:pPr>
        <w:pStyle w:val="BodyText"/>
        <w:tabs>
          <w:tab w:val="left" w:pos="6803"/>
        </w:tabs>
        <w:ind w:left="623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 xml:space="preserve">33. </w:t>
      </w:r>
      <w:r w:rsidR="00FD3B3C" w:rsidRPr="00973B43">
        <w:rPr>
          <w:rFonts w:ascii="Times New Roman" w:eastAsia="DejaVu Sans" w:hAnsi="Times New Roman"/>
          <w:sz w:val="18"/>
          <w:szCs w:val="18"/>
          <w:lang w:val="es-US"/>
        </w:rPr>
        <w:t>Tipo de exomphalos</w:t>
      </w:r>
      <w:r w:rsidRPr="00973B43">
        <w:rPr>
          <w:rFonts w:ascii="Times New Roman" w:hAnsi="Times New Roman"/>
          <w:sz w:val="18"/>
          <w:szCs w:val="18"/>
          <w:lang w:val="es-ES"/>
        </w:rPr>
        <w:t xml:space="preserve">? </w:t>
      </w:r>
      <w:r w:rsidRPr="00973B43">
        <w:rPr>
          <w:rFonts w:ascii="Times New Roman" w:hAnsi="Times New Roman"/>
          <w:i/>
          <w:sz w:val="18"/>
          <w:szCs w:val="18"/>
          <w:lang w:val="es-ES"/>
        </w:rPr>
        <w:t>Mayor; Menor</w:t>
      </w:r>
    </w:p>
    <w:p w14:paraId="77129B80" w14:textId="419CEEEE" w:rsidR="00AB7CB7" w:rsidRPr="00270F31" w:rsidRDefault="00FD3B3C" w:rsidP="00786D6F">
      <w:pPr>
        <w:pStyle w:val="BodyText"/>
        <w:tabs>
          <w:tab w:val="left" w:pos="6803"/>
        </w:tabs>
        <w:ind w:left="623"/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</w:pPr>
      <w:r w:rsidRPr="00270F31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Major: &gt; 50% do fígado no saco de exão e</w:t>
      </w:r>
      <w:r w:rsidRPr="00270F31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270F31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defeito na parede abdominal</w:t>
      </w:r>
      <w:r w:rsidR="00ED59A2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270F31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&gt; 5cm. Minor: Bebês</w:t>
      </w:r>
      <w:r w:rsidRPr="00270F31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270F31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com defeitos menores que 5cm</w:t>
      </w:r>
      <w:r w:rsidR="00270F31" w:rsidRPr="00270F31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.</w:t>
      </w:r>
    </w:p>
    <w:p w14:paraId="4F7B4992" w14:textId="77777777" w:rsidR="00FD3B3C" w:rsidRPr="00973B43" w:rsidRDefault="00FD3B3C" w:rsidP="00786D6F">
      <w:pPr>
        <w:pStyle w:val="BodyText"/>
        <w:tabs>
          <w:tab w:val="left" w:pos="6803"/>
        </w:tabs>
        <w:ind w:left="623"/>
        <w:rPr>
          <w:rFonts w:ascii="Times New Roman" w:hAnsi="Times New Roman"/>
          <w:color w:val="AEAAAA" w:themeColor="background2" w:themeShade="BF"/>
          <w:sz w:val="18"/>
          <w:szCs w:val="18"/>
          <w:lang w:val="es-US"/>
        </w:rPr>
      </w:pPr>
    </w:p>
    <w:p w14:paraId="136757C7" w14:textId="77777777" w:rsidR="00FD3B3C" w:rsidRPr="00973B43" w:rsidRDefault="00AB7CB7" w:rsidP="00786D6F">
      <w:pPr>
        <w:pStyle w:val="BodyText"/>
        <w:tabs>
          <w:tab w:val="left" w:pos="6803"/>
        </w:tabs>
        <w:ind w:left="623"/>
        <w:rPr>
          <w:rFonts w:ascii="Times New Roman" w:hAnsi="Times New Roman"/>
          <w:i/>
          <w:sz w:val="18"/>
          <w:szCs w:val="18"/>
          <w:lang w:val="es-U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 xml:space="preserve">34. </w:t>
      </w:r>
      <w:r w:rsidR="00FD3B3C" w:rsidRPr="00973B43">
        <w:rPr>
          <w:rFonts w:ascii="Times New Roman" w:eastAsia="DejaVu Sans" w:hAnsi="Times New Roman"/>
          <w:sz w:val="18"/>
          <w:szCs w:val="18"/>
          <w:lang w:val="es-US"/>
        </w:rPr>
        <w:t>Hipoglicemia na chegada</w:t>
      </w:r>
      <w:r w:rsidRPr="00973B43">
        <w:rPr>
          <w:rFonts w:ascii="Times New Roman" w:hAnsi="Times New Roman"/>
          <w:sz w:val="18"/>
          <w:szCs w:val="18"/>
          <w:lang w:val="es-ES"/>
        </w:rPr>
        <w:t xml:space="preserve">? </w:t>
      </w:r>
      <w:r w:rsidR="00FD3B3C" w:rsidRPr="00973B43">
        <w:rPr>
          <w:rFonts w:ascii="Times New Roman" w:hAnsi="Times New Roman"/>
          <w:i/>
          <w:sz w:val="18"/>
          <w:szCs w:val="18"/>
          <w:lang w:val="es-US"/>
        </w:rPr>
        <w:t>Sim</w:t>
      </w:r>
      <w:r w:rsidR="00FD3B3C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; </w:t>
      </w:r>
      <w:r w:rsidR="00FD3B3C" w:rsidRPr="00973B43">
        <w:rPr>
          <w:rFonts w:ascii="Times New Roman" w:hAnsi="Times New Roman"/>
          <w:i/>
          <w:sz w:val="18"/>
          <w:szCs w:val="18"/>
          <w:lang w:val="es-US"/>
        </w:rPr>
        <w:t>Não</w:t>
      </w:r>
      <w:r w:rsidR="00FD3B3C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; </w:t>
      </w:r>
      <w:r w:rsidR="00FD3B3C" w:rsidRPr="00973B43">
        <w:rPr>
          <w:rFonts w:ascii="Times New Roman" w:hAnsi="Times New Roman"/>
          <w:i/>
          <w:sz w:val="18"/>
          <w:szCs w:val="18"/>
          <w:lang w:val="es-US"/>
        </w:rPr>
        <w:t>Glicose no sangue não medida</w:t>
      </w:r>
    </w:p>
    <w:p w14:paraId="681E2010" w14:textId="4D9EC1C8" w:rsidR="00FD3B3C" w:rsidRPr="00270F31" w:rsidRDefault="00FD3B3C" w:rsidP="00786D6F">
      <w:pPr>
        <w:pStyle w:val="BodyText"/>
        <w:tabs>
          <w:tab w:val="left" w:pos="6803"/>
        </w:tabs>
        <w:ind w:left="623"/>
        <w:rPr>
          <w:rFonts w:ascii="Times New Roman" w:hAnsi="Times New Roman"/>
          <w:i/>
          <w:sz w:val="15"/>
          <w:szCs w:val="15"/>
          <w:lang w:val="es-US"/>
        </w:rPr>
      </w:pPr>
      <w:r w:rsidRPr="00270F31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A hipoglicemia é definida como níveis de</w:t>
      </w:r>
      <w:r w:rsidRPr="00270F31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 xml:space="preserve"> </w:t>
      </w:r>
      <w:r w:rsidRPr="00270F31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glicose no sangue a</w:t>
      </w:r>
      <w:r w:rsidRPr="00270F31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baixo de 4 mmol / L (72mg / dL)</w:t>
      </w:r>
      <w:r w:rsidR="00270F31" w:rsidRPr="00270F31">
        <w:rPr>
          <w:rFonts w:ascii="Times New Roman" w:eastAsia="DejaVu Sans" w:hAnsi="Times New Roman"/>
          <w:color w:val="AEAAAA" w:themeColor="background2" w:themeShade="BF"/>
          <w:sz w:val="15"/>
          <w:szCs w:val="15"/>
          <w:lang w:val="es-US"/>
        </w:rPr>
        <w:t>.</w:t>
      </w:r>
    </w:p>
    <w:p w14:paraId="25BACFF1" w14:textId="77777777" w:rsidR="00AB7CB7" w:rsidRPr="00973B43" w:rsidRDefault="00AB7CB7" w:rsidP="00786D6F">
      <w:pPr>
        <w:pStyle w:val="BodyText"/>
        <w:tabs>
          <w:tab w:val="left" w:pos="6803"/>
        </w:tabs>
        <w:ind w:left="623"/>
        <w:rPr>
          <w:rFonts w:ascii="Times New Roman" w:hAnsi="Times New Roman"/>
          <w:color w:val="AEAAAA" w:themeColor="background2" w:themeShade="BF"/>
          <w:sz w:val="18"/>
          <w:szCs w:val="18"/>
          <w:lang w:val="es-ES"/>
        </w:rPr>
      </w:pPr>
    </w:p>
    <w:p w14:paraId="76870638" w14:textId="596FE853" w:rsidR="00FD3B3C" w:rsidRPr="00973B43" w:rsidRDefault="00AB7CB7" w:rsidP="00786D6F">
      <w:pPr>
        <w:spacing w:before="34"/>
        <w:ind w:left="624"/>
        <w:rPr>
          <w:rFonts w:eastAsia="DejaVu Sans"/>
          <w:lang w:val="es-US"/>
        </w:rPr>
      </w:pPr>
      <w:r w:rsidRPr="00973B43">
        <w:rPr>
          <w:color w:val="000000" w:themeColor="text1"/>
          <w:lang w:val="es-ES"/>
        </w:rPr>
        <w:t xml:space="preserve">35. </w:t>
      </w:r>
      <w:r w:rsidR="00FD3B3C" w:rsidRPr="00973B43">
        <w:rPr>
          <w:rFonts w:eastAsia="DejaVu Sans"/>
          <w:lang w:val="es-US"/>
        </w:rPr>
        <w:t xml:space="preserve">Intervenção primária: </w:t>
      </w:r>
      <w:r w:rsidR="00FD3B3C" w:rsidRPr="00973B43">
        <w:rPr>
          <w:rFonts w:eastAsia="DejaVu Sans"/>
          <w:i/>
          <w:lang w:val="es-US"/>
        </w:rPr>
        <w:t>Fechamento operatório primário; Fechamento em etapas; Manejo conservador</w:t>
      </w:r>
    </w:p>
    <w:p w14:paraId="36609171" w14:textId="77777777" w:rsidR="00AB7CB7" w:rsidRPr="00973B43" w:rsidRDefault="00AB7CB7" w:rsidP="000A74D3">
      <w:pPr>
        <w:pStyle w:val="BodyText"/>
        <w:tabs>
          <w:tab w:val="left" w:pos="6803"/>
        </w:tabs>
        <w:ind w:left="0"/>
        <w:rPr>
          <w:rFonts w:ascii="Times New Roman" w:hAnsi="Times New Roman"/>
          <w:color w:val="000000" w:themeColor="text1"/>
          <w:sz w:val="18"/>
          <w:szCs w:val="18"/>
          <w:lang w:val="es-ES"/>
        </w:rPr>
      </w:pPr>
    </w:p>
    <w:p w14:paraId="25222B6C" w14:textId="08192449" w:rsidR="00FD3B3C" w:rsidRPr="000A74D3" w:rsidRDefault="00FD3B3C" w:rsidP="000A74D3">
      <w:pPr>
        <w:ind w:left="1440"/>
        <w:rPr>
          <w:i/>
          <w:sz w:val="15"/>
          <w:szCs w:val="15"/>
          <w:lang w:val="es-US"/>
        </w:rPr>
      </w:pPr>
      <w:r w:rsidRPr="000A74D3">
        <w:rPr>
          <w:rFonts w:eastAsia="DejaVu Sans"/>
          <w:sz w:val="15"/>
          <w:szCs w:val="15"/>
          <w:lang w:val="es-US"/>
        </w:rPr>
        <w:t>Se manejo conservador, era um tratamento tópico aplicado ao saco de exonômios</w:t>
      </w:r>
      <w:r w:rsidR="00AB7CB7" w:rsidRPr="000A74D3">
        <w:rPr>
          <w:sz w:val="15"/>
          <w:szCs w:val="15"/>
          <w:lang w:val="es-ES"/>
        </w:rPr>
        <w:t>?</w:t>
      </w:r>
      <w:r w:rsidRPr="000A74D3">
        <w:rPr>
          <w:i/>
          <w:sz w:val="15"/>
          <w:szCs w:val="15"/>
          <w:lang w:val="es-US"/>
        </w:rPr>
        <w:t xml:space="preserve"> Sim: sulfadiazina de </w:t>
      </w:r>
      <w:r w:rsidR="00CA18AA" w:rsidRPr="000A74D3">
        <w:rPr>
          <w:i/>
          <w:sz w:val="15"/>
          <w:szCs w:val="15"/>
          <w:lang w:val="es-US"/>
        </w:rPr>
        <w:t xml:space="preserve">prata; </w:t>
      </w:r>
      <w:r w:rsidRPr="000A74D3">
        <w:rPr>
          <w:i/>
          <w:sz w:val="15"/>
          <w:szCs w:val="15"/>
          <w:lang w:val="es-US"/>
        </w:rPr>
        <w:t>Sim: betadine; Sim: mel; Sim: tanino de merbromide; Sim: outro</w:t>
      </w:r>
      <w:r w:rsidRPr="000A74D3">
        <w:rPr>
          <w:rFonts w:eastAsia="DejaVu Sans"/>
          <w:i/>
          <w:sz w:val="15"/>
          <w:szCs w:val="15"/>
          <w:lang w:val="es-US"/>
        </w:rPr>
        <w:t xml:space="preserve">; </w:t>
      </w:r>
      <w:r w:rsidRPr="000A74D3">
        <w:rPr>
          <w:i/>
          <w:sz w:val="15"/>
          <w:szCs w:val="15"/>
          <w:lang w:val="es-US"/>
        </w:rPr>
        <w:t>Não</w:t>
      </w:r>
    </w:p>
    <w:p w14:paraId="54733010" w14:textId="390943A5" w:rsidR="00FD3B3C" w:rsidRPr="000A74D3" w:rsidRDefault="00FD3B3C" w:rsidP="00786D6F">
      <w:pPr>
        <w:rPr>
          <w:sz w:val="15"/>
          <w:szCs w:val="15"/>
          <w:lang w:val="es-ES"/>
        </w:rPr>
      </w:pPr>
      <w:r w:rsidRPr="000A74D3">
        <w:rPr>
          <w:i/>
          <w:sz w:val="15"/>
          <w:szCs w:val="15"/>
          <w:lang w:val="es-US"/>
        </w:rPr>
        <w:tab/>
      </w:r>
      <w:r w:rsidRPr="000A74D3">
        <w:rPr>
          <w:i/>
          <w:sz w:val="15"/>
          <w:szCs w:val="15"/>
          <w:lang w:val="es-US"/>
        </w:rPr>
        <w:tab/>
      </w:r>
      <w:r w:rsidRPr="000A74D3">
        <w:rPr>
          <w:rFonts w:eastAsia="DejaVu Sans"/>
          <w:sz w:val="15"/>
          <w:szCs w:val="15"/>
          <w:lang w:val="es-US"/>
        </w:rPr>
        <w:t>Se outro, por favor especifica</w:t>
      </w:r>
      <w:r w:rsidRPr="000A74D3">
        <w:rPr>
          <w:sz w:val="15"/>
          <w:szCs w:val="15"/>
          <w:lang w:val="es-ES"/>
        </w:rPr>
        <w:t>: ______________________</w:t>
      </w:r>
    </w:p>
    <w:p w14:paraId="75E412F6" w14:textId="77777777" w:rsidR="00CA18AA" w:rsidRPr="000A74D3" w:rsidRDefault="00CA18AA" w:rsidP="00786D6F">
      <w:pPr>
        <w:rPr>
          <w:rFonts w:eastAsia="DejaVu Sans"/>
          <w:sz w:val="15"/>
          <w:szCs w:val="15"/>
          <w:lang w:val="es-US"/>
        </w:rPr>
      </w:pPr>
    </w:p>
    <w:p w14:paraId="0187470D" w14:textId="3BE57ED6" w:rsidR="00CA18AA" w:rsidRPr="000A74D3" w:rsidRDefault="00CA18AA" w:rsidP="00786D6F">
      <w:pPr>
        <w:rPr>
          <w:i/>
          <w:sz w:val="15"/>
          <w:szCs w:val="15"/>
          <w:lang w:val="es-US"/>
        </w:rPr>
      </w:pPr>
      <w:r w:rsidRPr="000A74D3">
        <w:rPr>
          <w:rFonts w:eastAsia="DejaVu Sans"/>
          <w:sz w:val="15"/>
          <w:szCs w:val="15"/>
          <w:lang w:val="es-US"/>
        </w:rPr>
        <w:tab/>
      </w:r>
      <w:r w:rsidRPr="000A74D3">
        <w:rPr>
          <w:rFonts w:eastAsia="DejaVu Sans"/>
          <w:sz w:val="15"/>
          <w:szCs w:val="15"/>
          <w:lang w:val="es-US"/>
        </w:rPr>
        <w:tab/>
        <w:t>Qual é o plano para a gestão future?</w:t>
      </w:r>
      <w:r w:rsidRPr="000A74D3">
        <w:rPr>
          <w:i/>
          <w:sz w:val="15"/>
          <w:szCs w:val="15"/>
          <w:lang w:val="es-US"/>
        </w:rPr>
        <w:t xml:space="preserve"> Nenhuma cirurgia adicional planejada; Fechamento tardio neste hospital; </w:t>
      </w:r>
      <w:r w:rsidRPr="000A74D3">
        <w:rPr>
          <w:i/>
          <w:sz w:val="15"/>
          <w:szCs w:val="15"/>
          <w:lang w:val="es-US"/>
        </w:rPr>
        <w:tab/>
      </w:r>
      <w:r w:rsidRPr="000A74D3">
        <w:rPr>
          <w:i/>
          <w:sz w:val="15"/>
          <w:szCs w:val="15"/>
          <w:lang w:val="es-US"/>
        </w:rPr>
        <w:tab/>
      </w:r>
      <w:r w:rsidR="000A74D3">
        <w:rPr>
          <w:i/>
          <w:sz w:val="15"/>
          <w:szCs w:val="15"/>
          <w:lang w:val="es-US"/>
        </w:rPr>
        <w:tab/>
      </w:r>
      <w:r w:rsidR="000A74D3">
        <w:rPr>
          <w:i/>
          <w:sz w:val="15"/>
          <w:szCs w:val="15"/>
          <w:lang w:val="es-US"/>
        </w:rPr>
        <w:tab/>
      </w:r>
      <w:r w:rsidRPr="000A74D3">
        <w:rPr>
          <w:i/>
          <w:sz w:val="15"/>
          <w:szCs w:val="15"/>
          <w:lang w:val="es-US"/>
        </w:rPr>
        <w:t>Fechamento tardio em outro</w:t>
      </w:r>
      <w:r w:rsidRPr="000A74D3">
        <w:rPr>
          <w:rFonts w:eastAsia="DejaVu Sans"/>
          <w:i/>
          <w:sz w:val="15"/>
          <w:szCs w:val="15"/>
          <w:lang w:val="es-US"/>
        </w:rPr>
        <w:t xml:space="preserve">hospital; </w:t>
      </w:r>
      <w:r w:rsidRPr="000A74D3">
        <w:rPr>
          <w:i/>
          <w:sz w:val="15"/>
          <w:szCs w:val="15"/>
          <w:lang w:val="es-US"/>
        </w:rPr>
        <w:t>Outro</w:t>
      </w:r>
    </w:p>
    <w:p w14:paraId="378EDE7D" w14:textId="7EFA39F9" w:rsidR="00CA18AA" w:rsidRPr="000A74D3" w:rsidRDefault="00CA18AA" w:rsidP="00786D6F">
      <w:pPr>
        <w:rPr>
          <w:sz w:val="15"/>
          <w:szCs w:val="15"/>
          <w:lang w:val="es-ES"/>
        </w:rPr>
      </w:pPr>
      <w:r w:rsidRPr="000A74D3">
        <w:rPr>
          <w:rFonts w:eastAsia="DejaVu Sans"/>
          <w:sz w:val="15"/>
          <w:szCs w:val="15"/>
          <w:lang w:val="es-US"/>
        </w:rPr>
        <w:tab/>
      </w:r>
      <w:r w:rsidRPr="000A74D3">
        <w:rPr>
          <w:rFonts w:eastAsia="DejaVu Sans"/>
          <w:sz w:val="15"/>
          <w:szCs w:val="15"/>
          <w:lang w:val="es-US"/>
        </w:rPr>
        <w:tab/>
        <w:t>Se outro, por favor especifica</w:t>
      </w:r>
      <w:r w:rsidRPr="000A74D3">
        <w:rPr>
          <w:sz w:val="15"/>
          <w:szCs w:val="15"/>
          <w:lang w:val="es-ES"/>
        </w:rPr>
        <w:t>: ______________________</w:t>
      </w:r>
    </w:p>
    <w:p w14:paraId="753E32B2" w14:textId="77777777" w:rsidR="00CA18AA" w:rsidRPr="000A74D3" w:rsidRDefault="00CA18AA" w:rsidP="00786D6F">
      <w:pPr>
        <w:spacing w:before="34"/>
        <w:ind w:left="624"/>
        <w:rPr>
          <w:rFonts w:eastAsia="DejaVu Sans"/>
          <w:sz w:val="15"/>
          <w:szCs w:val="15"/>
          <w:lang w:val="es-US"/>
        </w:rPr>
      </w:pPr>
    </w:p>
    <w:p w14:paraId="7E0D8A90" w14:textId="2110094B" w:rsidR="00CA18AA" w:rsidRPr="000A74D3" w:rsidRDefault="00CA18AA" w:rsidP="00786D6F">
      <w:pPr>
        <w:spacing w:before="34"/>
        <w:ind w:left="624"/>
        <w:rPr>
          <w:rFonts w:eastAsia="DejaVu Sans"/>
          <w:sz w:val="15"/>
          <w:szCs w:val="15"/>
          <w:lang w:val="es-US"/>
        </w:rPr>
      </w:pPr>
      <w:r w:rsidRPr="000A74D3">
        <w:rPr>
          <w:rFonts w:eastAsia="DejaVu Sans"/>
          <w:sz w:val="15"/>
          <w:szCs w:val="15"/>
          <w:lang w:val="es-US"/>
        </w:rPr>
        <w:tab/>
      </w:r>
      <w:r w:rsidRPr="000A74D3">
        <w:rPr>
          <w:rFonts w:eastAsia="DejaVu Sans"/>
          <w:sz w:val="15"/>
          <w:szCs w:val="15"/>
          <w:lang w:val="es-US"/>
        </w:rPr>
        <w:tab/>
        <w:t>Tempo da intervenção primária até o fechamento_________________</w:t>
      </w:r>
    </w:p>
    <w:p w14:paraId="1A09A3FB" w14:textId="79F12D53" w:rsidR="00CA18AA" w:rsidRPr="000A74D3" w:rsidRDefault="00CA18AA" w:rsidP="00786D6F">
      <w:pPr>
        <w:rPr>
          <w:color w:val="AEAAAA" w:themeColor="background2" w:themeShade="BF"/>
          <w:sz w:val="15"/>
          <w:szCs w:val="15"/>
          <w:lang w:val="es-US"/>
        </w:rPr>
      </w:pPr>
      <w:r w:rsidRPr="000A74D3">
        <w:rPr>
          <w:color w:val="AEAAAA" w:themeColor="background2" w:themeShade="BF"/>
          <w:sz w:val="15"/>
          <w:szCs w:val="15"/>
          <w:lang w:val="es-US"/>
        </w:rPr>
        <w:tab/>
      </w:r>
      <w:r w:rsidRPr="000A74D3">
        <w:rPr>
          <w:color w:val="AEAAAA" w:themeColor="background2" w:themeShade="BF"/>
          <w:sz w:val="15"/>
          <w:szCs w:val="15"/>
          <w:lang w:val="es-US"/>
        </w:rPr>
        <w:tab/>
        <w:t xml:space="preserve">Em dias. Por favor, inclua o dia da intervenção primária e o dia do encerramento no cálculo. Digite 30 se ainda não </w:t>
      </w:r>
      <w:r w:rsidRPr="000A74D3">
        <w:rPr>
          <w:color w:val="AEAAAA" w:themeColor="background2" w:themeShade="BF"/>
          <w:sz w:val="15"/>
          <w:szCs w:val="15"/>
          <w:lang w:val="es-US"/>
        </w:rPr>
        <w:tab/>
      </w:r>
      <w:r w:rsidRPr="000A74D3">
        <w:rPr>
          <w:color w:val="AEAAAA" w:themeColor="background2" w:themeShade="BF"/>
          <w:sz w:val="15"/>
          <w:szCs w:val="15"/>
          <w:lang w:val="es-US"/>
        </w:rPr>
        <w:tab/>
      </w:r>
      <w:r w:rsidR="00270F31" w:rsidRPr="000A74D3">
        <w:rPr>
          <w:color w:val="AEAAAA" w:themeColor="background2" w:themeShade="BF"/>
          <w:sz w:val="15"/>
          <w:szCs w:val="15"/>
          <w:lang w:val="es-US"/>
        </w:rPr>
        <w:tab/>
      </w:r>
      <w:r w:rsidR="00270F31" w:rsidRPr="000A74D3">
        <w:rPr>
          <w:color w:val="AEAAAA" w:themeColor="background2" w:themeShade="BF"/>
          <w:sz w:val="15"/>
          <w:szCs w:val="15"/>
          <w:lang w:val="es-US"/>
        </w:rPr>
        <w:tab/>
      </w:r>
      <w:r w:rsidRPr="000A74D3">
        <w:rPr>
          <w:color w:val="AEAAAA" w:themeColor="background2" w:themeShade="BF"/>
          <w:sz w:val="15"/>
          <w:szCs w:val="15"/>
          <w:lang w:val="es-US"/>
        </w:rPr>
        <w:t>fechado em 30 dias após a intervenção primária.</w:t>
      </w:r>
    </w:p>
    <w:p w14:paraId="78970DCB" w14:textId="77777777" w:rsidR="00590B7A" w:rsidRPr="00973B43" w:rsidRDefault="00590B7A" w:rsidP="00786D6F">
      <w:pPr>
        <w:rPr>
          <w:rFonts w:eastAsia="DejaVu Sans"/>
          <w:lang w:val="es-US"/>
        </w:rPr>
      </w:pPr>
    </w:p>
    <w:p w14:paraId="53DD58BB" w14:textId="087FD36F" w:rsidR="00590B7A" w:rsidRPr="00973B43" w:rsidRDefault="00AC4D46" w:rsidP="00786D6F">
      <w:pPr>
        <w:rPr>
          <w:color w:val="AEAAAA" w:themeColor="background2" w:themeShade="BF"/>
          <w:lang w:val="es-US"/>
        </w:rPr>
      </w:pPr>
      <w:r w:rsidRPr="00973B43">
        <w:rPr>
          <w:rFonts w:eastAsia="DejaVu Sans"/>
          <w:lang w:val="es-US"/>
        </w:rPr>
        <w:tab/>
        <w:t xml:space="preserve">36. </w:t>
      </w:r>
      <w:r w:rsidR="00590B7A" w:rsidRPr="00973B43">
        <w:rPr>
          <w:rFonts w:eastAsia="DejaVu Sans"/>
          <w:lang w:val="es-US"/>
        </w:rPr>
        <w:t xml:space="preserve">O paciente teve um rompimento do saco do exomphalos? </w:t>
      </w:r>
      <w:r w:rsidR="00590B7A" w:rsidRPr="00973B43">
        <w:rPr>
          <w:i/>
          <w:lang w:val="es-US"/>
        </w:rPr>
        <w:t>Sim</w:t>
      </w:r>
      <w:r w:rsidR="00590B7A" w:rsidRPr="00973B43">
        <w:rPr>
          <w:rFonts w:eastAsia="DejaVu Sans"/>
          <w:i/>
          <w:lang w:val="es-US"/>
        </w:rPr>
        <w:t xml:space="preserve">; </w:t>
      </w:r>
      <w:r w:rsidR="00590B7A" w:rsidRPr="00973B43">
        <w:rPr>
          <w:i/>
          <w:lang w:val="es-US"/>
        </w:rPr>
        <w:t>Não</w:t>
      </w:r>
    </w:p>
    <w:p w14:paraId="077120F2" w14:textId="77777777" w:rsidR="00CA18AA" w:rsidRPr="00973B43" w:rsidRDefault="00CA18AA" w:rsidP="00786D6F">
      <w:pPr>
        <w:spacing w:before="34"/>
        <w:ind w:left="624"/>
        <w:rPr>
          <w:rFonts w:eastAsia="DejaVu Sans"/>
          <w:lang w:val="es-US"/>
        </w:rPr>
      </w:pPr>
    </w:p>
    <w:p w14:paraId="41566EBA" w14:textId="77777777" w:rsidR="00AB7CB7" w:rsidRPr="00973B43" w:rsidRDefault="00AB7CB7" w:rsidP="00786D6F">
      <w:pPr>
        <w:spacing w:before="2"/>
        <w:rPr>
          <w:lang w:val="es-ES"/>
        </w:rPr>
      </w:pPr>
    </w:p>
    <w:p w14:paraId="17E34FF7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067F78E5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634DAB93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35BC240F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0DC01E62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1E5A3B4B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06A16DBD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79FB95B1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43AAA3AF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04563822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7AB435BB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6E7E4EC7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7EA10E44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03AD4F27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2AC235CE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7796E0DF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723DBE53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45BB64F9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411D70CF" w14:textId="030FF14C" w:rsidR="00F12F8D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15A8AF2D" w14:textId="77777777" w:rsidR="009075EE" w:rsidRPr="00973B43" w:rsidRDefault="009075EE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217D9290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696C5E39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7D67AE95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0DA19054" w14:textId="3464B307" w:rsidR="00F12F8D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1634E059" w14:textId="77777777" w:rsidR="00270F31" w:rsidRPr="00973B43" w:rsidRDefault="00270F31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0A2AA649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428E0ED1" w14:textId="77777777" w:rsidR="00F12F8D" w:rsidRPr="00973B43" w:rsidRDefault="00F12F8D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</w:p>
    <w:p w14:paraId="2BE2B15C" w14:textId="55B9955F" w:rsidR="00AB7CB7" w:rsidRPr="00973B43" w:rsidRDefault="00351C16" w:rsidP="00786D6F">
      <w:pPr>
        <w:pStyle w:val="Heading1"/>
        <w:rPr>
          <w:rFonts w:ascii="Times New Roman" w:hAnsi="Times New Roman"/>
          <w:w w:val="105"/>
          <w:sz w:val="22"/>
          <w:szCs w:val="22"/>
          <w:lang w:val="es-ES"/>
        </w:rPr>
      </w:pPr>
      <w:r w:rsidRPr="00973B43">
        <w:rPr>
          <w:rFonts w:ascii="Times New Roman" w:eastAsia="DejaVu Sans" w:hAnsi="Times New Roman"/>
          <w:sz w:val="22"/>
          <w:szCs w:val="22"/>
          <w:lang w:val="es-US"/>
        </w:rPr>
        <w:lastRenderedPageBreak/>
        <w:t>Doença</w:t>
      </w:r>
      <w:r w:rsidR="00AB7CB7" w:rsidRPr="00973B43">
        <w:rPr>
          <w:rFonts w:ascii="Times New Roman" w:hAnsi="Times New Roman"/>
          <w:spacing w:val="5"/>
          <w:w w:val="105"/>
          <w:sz w:val="22"/>
          <w:szCs w:val="22"/>
          <w:lang w:val="es-ES"/>
        </w:rPr>
        <w:t xml:space="preserve"> </w:t>
      </w:r>
      <w:r w:rsidR="00AB7CB7" w:rsidRPr="00973B43">
        <w:rPr>
          <w:rFonts w:ascii="Times New Roman" w:hAnsi="Times New Roman"/>
          <w:w w:val="105"/>
          <w:sz w:val="22"/>
          <w:szCs w:val="22"/>
          <w:lang w:val="es-ES"/>
        </w:rPr>
        <w:t>de</w:t>
      </w:r>
      <w:r w:rsidR="00AB7CB7" w:rsidRPr="00973B43">
        <w:rPr>
          <w:rFonts w:ascii="Times New Roman" w:hAnsi="Times New Roman"/>
          <w:spacing w:val="6"/>
          <w:w w:val="105"/>
          <w:sz w:val="22"/>
          <w:szCs w:val="22"/>
          <w:lang w:val="es-ES"/>
        </w:rPr>
        <w:t xml:space="preserve"> </w:t>
      </w:r>
      <w:proofErr w:type="spellStart"/>
      <w:r w:rsidR="00AB7CB7" w:rsidRPr="00973B43">
        <w:rPr>
          <w:rFonts w:ascii="Times New Roman" w:hAnsi="Times New Roman"/>
          <w:w w:val="105"/>
          <w:sz w:val="22"/>
          <w:szCs w:val="22"/>
          <w:lang w:val="es-ES"/>
        </w:rPr>
        <w:t>Hirschsprung</w:t>
      </w:r>
      <w:proofErr w:type="spellEnd"/>
    </w:p>
    <w:p w14:paraId="1FD1D13C" w14:textId="2ADEEF2A" w:rsidR="00351C16" w:rsidRPr="00973B43" w:rsidRDefault="00AB7CB7" w:rsidP="00786D6F">
      <w:pPr>
        <w:pStyle w:val="Heading1"/>
        <w:rPr>
          <w:rFonts w:ascii="Times New Roman" w:eastAsia="DejaVu Sans" w:hAnsi="Times New Roman"/>
          <w:b w:val="0"/>
          <w:i/>
          <w:lang w:val="es-US"/>
        </w:rPr>
      </w:pPr>
      <w:r w:rsidRPr="00973B43">
        <w:rPr>
          <w:rFonts w:ascii="Times New Roman" w:hAnsi="Times New Roman"/>
          <w:b w:val="0"/>
          <w:w w:val="105"/>
          <w:lang w:val="es-ES"/>
        </w:rPr>
        <w:t>33.</w:t>
      </w:r>
      <w:r w:rsidR="00351C16" w:rsidRPr="00973B43">
        <w:rPr>
          <w:rFonts w:ascii="Times New Roman" w:eastAsia="DejaVu Sans" w:hAnsi="Times New Roman"/>
          <w:b w:val="0"/>
          <w:lang w:val="es-US"/>
        </w:rPr>
        <w:t xml:space="preserve"> Tempo para a primeira passagem do mecônio após o nascimento</w:t>
      </w:r>
      <w:r w:rsidRPr="00973B43">
        <w:rPr>
          <w:rFonts w:ascii="Times New Roman" w:hAnsi="Times New Roman"/>
          <w:b w:val="0"/>
          <w:lang w:val="es-ES"/>
        </w:rPr>
        <w:t xml:space="preserve">: </w:t>
      </w:r>
      <w:r w:rsidRPr="00973B43">
        <w:rPr>
          <w:rFonts w:ascii="Times New Roman" w:hAnsi="Times New Roman"/>
          <w:b w:val="0"/>
          <w:i/>
          <w:lang w:val="es-ES"/>
        </w:rPr>
        <w:t>Menos</w:t>
      </w:r>
      <w:r w:rsidRPr="00973B43">
        <w:rPr>
          <w:rFonts w:ascii="Times New Roman" w:hAnsi="Times New Roman"/>
          <w:b w:val="0"/>
          <w:i/>
          <w:spacing w:val="-2"/>
          <w:lang w:val="es-ES"/>
        </w:rPr>
        <w:t xml:space="preserve"> </w:t>
      </w:r>
      <w:r w:rsidRPr="00973B43">
        <w:rPr>
          <w:rFonts w:ascii="Times New Roman" w:hAnsi="Times New Roman"/>
          <w:b w:val="0"/>
          <w:i/>
          <w:lang w:val="es-ES"/>
        </w:rPr>
        <w:t>de</w:t>
      </w:r>
      <w:r w:rsidRPr="00973B43">
        <w:rPr>
          <w:rFonts w:ascii="Times New Roman" w:hAnsi="Times New Roman"/>
          <w:b w:val="0"/>
          <w:i/>
          <w:spacing w:val="-3"/>
          <w:lang w:val="es-ES"/>
        </w:rPr>
        <w:t xml:space="preserve"> </w:t>
      </w:r>
      <w:r w:rsidRPr="00973B43">
        <w:rPr>
          <w:rFonts w:ascii="Times New Roman" w:hAnsi="Times New Roman"/>
          <w:b w:val="0"/>
          <w:i/>
          <w:lang w:val="es-ES"/>
        </w:rPr>
        <w:t>24</w:t>
      </w:r>
      <w:r w:rsidRPr="00973B43">
        <w:rPr>
          <w:rFonts w:ascii="Times New Roman" w:hAnsi="Times New Roman"/>
          <w:b w:val="0"/>
          <w:i/>
          <w:spacing w:val="-3"/>
          <w:lang w:val="es-ES"/>
        </w:rPr>
        <w:t xml:space="preserve"> </w:t>
      </w:r>
      <w:r w:rsidRPr="00973B43">
        <w:rPr>
          <w:rFonts w:ascii="Times New Roman" w:hAnsi="Times New Roman"/>
          <w:b w:val="0"/>
          <w:i/>
          <w:lang w:val="es-ES"/>
        </w:rPr>
        <w:t>horas; 24-48</w:t>
      </w:r>
      <w:r w:rsidRPr="00973B43">
        <w:rPr>
          <w:rFonts w:ascii="Times New Roman" w:hAnsi="Times New Roman"/>
          <w:b w:val="0"/>
          <w:i/>
          <w:spacing w:val="11"/>
          <w:lang w:val="es-ES"/>
        </w:rPr>
        <w:t xml:space="preserve"> </w:t>
      </w:r>
      <w:r w:rsidR="00351C16" w:rsidRPr="00973B43">
        <w:rPr>
          <w:rFonts w:ascii="Times New Roman" w:hAnsi="Times New Roman"/>
          <w:b w:val="0"/>
          <w:i/>
          <w:lang w:val="es-ES"/>
        </w:rPr>
        <w:t xml:space="preserve">horas; </w:t>
      </w:r>
      <w:proofErr w:type="spellStart"/>
      <w:r w:rsidR="00351C16" w:rsidRPr="00973B43">
        <w:rPr>
          <w:rFonts w:ascii="Times New Roman" w:hAnsi="Times New Roman"/>
          <w:b w:val="0"/>
          <w:i/>
          <w:lang w:val="es-ES"/>
        </w:rPr>
        <w:t>Mai</w:t>
      </w:r>
      <w:r w:rsidRPr="00973B43">
        <w:rPr>
          <w:rFonts w:ascii="Times New Roman" w:hAnsi="Times New Roman"/>
          <w:b w:val="0"/>
          <w:i/>
          <w:lang w:val="es-ES"/>
        </w:rPr>
        <w:t>s</w:t>
      </w:r>
      <w:proofErr w:type="spellEnd"/>
      <w:r w:rsidRPr="00973B43">
        <w:rPr>
          <w:rFonts w:ascii="Times New Roman" w:hAnsi="Times New Roman"/>
          <w:b w:val="0"/>
          <w:i/>
          <w:spacing w:val="-4"/>
          <w:lang w:val="es-ES"/>
        </w:rPr>
        <w:t xml:space="preserve"> </w:t>
      </w:r>
      <w:r w:rsidRPr="00973B43">
        <w:rPr>
          <w:rFonts w:ascii="Times New Roman" w:hAnsi="Times New Roman"/>
          <w:b w:val="0"/>
          <w:i/>
          <w:lang w:val="es-ES"/>
        </w:rPr>
        <w:t>de</w:t>
      </w:r>
      <w:r w:rsidRPr="00973B43">
        <w:rPr>
          <w:rFonts w:ascii="Times New Roman" w:hAnsi="Times New Roman"/>
          <w:b w:val="0"/>
          <w:i/>
          <w:spacing w:val="-3"/>
          <w:lang w:val="es-ES"/>
        </w:rPr>
        <w:t xml:space="preserve"> </w:t>
      </w:r>
      <w:r w:rsidRPr="00973B43">
        <w:rPr>
          <w:rFonts w:ascii="Times New Roman" w:hAnsi="Times New Roman"/>
          <w:b w:val="0"/>
          <w:i/>
          <w:lang w:val="es-ES"/>
        </w:rPr>
        <w:t>48</w:t>
      </w:r>
      <w:r w:rsidRPr="00973B43">
        <w:rPr>
          <w:rFonts w:ascii="Times New Roman" w:hAnsi="Times New Roman"/>
          <w:b w:val="0"/>
          <w:i/>
          <w:spacing w:val="-3"/>
          <w:lang w:val="es-ES"/>
        </w:rPr>
        <w:t xml:space="preserve"> </w:t>
      </w:r>
      <w:r w:rsidRPr="00973B43">
        <w:rPr>
          <w:rFonts w:ascii="Times New Roman" w:hAnsi="Times New Roman"/>
          <w:b w:val="0"/>
          <w:i/>
          <w:lang w:val="es-ES"/>
        </w:rPr>
        <w:t xml:space="preserve">horas; </w:t>
      </w:r>
      <w:r w:rsidR="00351C16" w:rsidRPr="00973B43">
        <w:rPr>
          <w:rFonts w:ascii="Times New Roman" w:eastAsia="DejaVu Sans" w:hAnsi="Times New Roman"/>
          <w:b w:val="0"/>
          <w:i/>
          <w:lang w:val="es-US"/>
        </w:rPr>
        <w:t>Desconhecido</w:t>
      </w:r>
    </w:p>
    <w:p w14:paraId="4589EDAF" w14:textId="77777777" w:rsidR="00AC4D46" w:rsidRPr="009075EE" w:rsidRDefault="00AC4D46" w:rsidP="00786D6F">
      <w:pPr>
        <w:pStyle w:val="Heading1"/>
        <w:rPr>
          <w:rFonts w:ascii="Times New Roman" w:eastAsia="DejaVu Sans" w:hAnsi="Times New Roman"/>
          <w:b w:val="0"/>
          <w:i/>
          <w:sz w:val="10"/>
          <w:szCs w:val="10"/>
          <w:lang w:val="es-US"/>
        </w:rPr>
      </w:pPr>
    </w:p>
    <w:p w14:paraId="4979C1E1" w14:textId="5F448624" w:rsidR="00351C16" w:rsidRPr="000C7D50" w:rsidRDefault="00AB7CB7" w:rsidP="000C7D50">
      <w:pPr>
        <w:pStyle w:val="Heading1"/>
        <w:rPr>
          <w:rFonts w:ascii="Times New Roman" w:hAnsi="Times New Roman"/>
          <w:b w:val="0"/>
          <w:i/>
          <w:lang w:val="es-ES"/>
        </w:rPr>
      </w:pPr>
      <w:r w:rsidRPr="00973B43">
        <w:rPr>
          <w:rFonts w:ascii="Times New Roman" w:hAnsi="Times New Roman"/>
          <w:b w:val="0"/>
          <w:lang w:val="es-ES"/>
        </w:rPr>
        <w:t xml:space="preserve">34. </w:t>
      </w:r>
      <w:r w:rsidR="00351C16" w:rsidRPr="00973B43">
        <w:rPr>
          <w:rFonts w:ascii="Times New Roman" w:hAnsi="Times New Roman"/>
          <w:b w:val="0"/>
          <w:lang w:val="es-ES"/>
        </w:rPr>
        <w:t>Car</w:t>
      </w:r>
      <w:r w:rsidR="00351C16" w:rsidRPr="00973B43">
        <w:rPr>
          <w:rFonts w:ascii="Times New Roman" w:hAnsi="Times New Roman"/>
          <w:b w:val="0"/>
          <w:lang w:val="es-US"/>
        </w:rPr>
        <w:t xml:space="preserve">acterísticas na apresentação: </w:t>
      </w:r>
      <w:r w:rsidR="00351C16" w:rsidRPr="00973B43">
        <w:rPr>
          <w:rFonts w:ascii="Times New Roman" w:eastAsia="DejaVu Sans" w:hAnsi="Times New Roman"/>
          <w:b w:val="0"/>
          <w:i/>
          <w:lang w:val="es-US"/>
        </w:rPr>
        <w:t xml:space="preserve">Distensão abdominal: </w:t>
      </w:r>
      <w:r w:rsidR="00351C16" w:rsidRPr="00973B43">
        <w:rPr>
          <w:rFonts w:ascii="Times New Roman" w:hAnsi="Times New Roman"/>
          <w:b w:val="0"/>
          <w:i/>
          <w:lang w:val="es-US"/>
        </w:rPr>
        <w:t>Vômitos biliosos</w:t>
      </w:r>
      <w:r w:rsidR="00351C16" w:rsidRPr="00973B43">
        <w:rPr>
          <w:rFonts w:ascii="Times New Roman" w:eastAsia="DejaVu Sans" w:hAnsi="Times New Roman"/>
          <w:b w:val="0"/>
          <w:i/>
          <w:lang w:val="es-US"/>
        </w:rPr>
        <w:t xml:space="preserve">; Vômitos não biliosos; Dificuldade de alimentação; </w:t>
      </w:r>
      <w:r w:rsidR="00351C16" w:rsidRPr="00973B43">
        <w:rPr>
          <w:rFonts w:ascii="Times New Roman" w:hAnsi="Times New Roman"/>
          <w:b w:val="0"/>
          <w:i/>
          <w:lang w:val="es-US"/>
        </w:rPr>
        <w:t>Suspeita de enterocolite Perfuração</w:t>
      </w:r>
      <w:r w:rsidR="00351C16" w:rsidRPr="00973B43">
        <w:rPr>
          <w:rFonts w:ascii="Times New Roman" w:eastAsia="DejaVu Sans" w:hAnsi="Times New Roman"/>
          <w:b w:val="0"/>
          <w:i/>
          <w:lang w:val="es-US"/>
        </w:rPr>
        <w:t xml:space="preserve">; </w:t>
      </w:r>
      <w:r w:rsidR="00351C16" w:rsidRPr="00973B43">
        <w:rPr>
          <w:rFonts w:ascii="Times New Roman" w:hAnsi="Times New Roman"/>
          <w:b w:val="0"/>
          <w:i/>
          <w:lang w:val="es-US"/>
        </w:rPr>
        <w:t>Outro</w:t>
      </w:r>
      <w:r w:rsidR="000C7D50">
        <w:rPr>
          <w:rFonts w:ascii="Times New Roman" w:hAnsi="Times New Roman"/>
          <w:b w:val="0"/>
          <w:i/>
          <w:lang w:val="es-US"/>
        </w:rPr>
        <w:t xml:space="preserve">. </w:t>
      </w:r>
      <w:r w:rsidR="00351C16" w:rsidRPr="000C7D50">
        <w:rPr>
          <w:rFonts w:ascii="Times New Roman" w:hAnsi="Times New Roman"/>
          <w:color w:val="AEAAAA" w:themeColor="background2" w:themeShade="BF"/>
          <w:sz w:val="15"/>
          <w:szCs w:val="15"/>
          <w:lang w:val="es-US"/>
        </w:rPr>
        <w:t>Selecione todos os que se aplicam</w:t>
      </w:r>
      <w:r w:rsidR="000C7D50">
        <w:rPr>
          <w:color w:val="AEAAAA" w:themeColor="background2" w:themeShade="BF"/>
          <w:sz w:val="15"/>
          <w:szCs w:val="15"/>
          <w:lang w:val="es-US"/>
        </w:rPr>
        <w:t>.</w:t>
      </w:r>
    </w:p>
    <w:p w14:paraId="57646F6D" w14:textId="77777777" w:rsidR="00351C16" w:rsidRPr="00973B43" w:rsidRDefault="00351C16" w:rsidP="00786D6F">
      <w:pPr>
        <w:ind w:left="623"/>
        <w:rPr>
          <w:spacing w:val="1"/>
          <w:lang w:val="es-ES"/>
        </w:rPr>
      </w:pPr>
    </w:p>
    <w:p w14:paraId="778C045A" w14:textId="2BA68D51" w:rsidR="00AB7CB7" w:rsidRPr="000C7D50" w:rsidRDefault="00AB7CB7" w:rsidP="000C7D50">
      <w:pPr>
        <w:ind w:left="624"/>
        <w:rPr>
          <w:i/>
          <w:lang w:val="es-US"/>
        </w:rPr>
      </w:pPr>
      <w:r w:rsidRPr="00973B43">
        <w:rPr>
          <w:color w:val="000000" w:themeColor="text1"/>
          <w:lang w:val="es-ES"/>
        </w:rPr>
        <w:t xml:space="preserve">35. </w:t>
      </w:r>
      <w:r w:rsidR="00351C16" w:rsidRPr="00973B43">
        <w:rPr>
          <w:rFonts w:eastAsia="DejaVu Sans"/>
          <w:lang w:val="es-US"/>
        </w:rPr>
        <w:t xml:space="preserve">Fonte de diagnóstico da doença </w:t>
      </w:r>
      <w:r w:rsidRPr="00973B43">
        <w:rPr>
          <w:lang w:val="es-ES"/>
        </w:rPr>
        <w:t xml:space="preserve">de </w:t>
      </w:r>
      <w:proofErr w:type="spellStart"/>
      <w:r w:rsidRPr="00973B43">
        <w:rPr>
          <w:lang w:val="es-ES"/>
        </w:rPr>
        <w:t>Hirschsprung</w:t>
      </w:r>
      <w:proofErr w:type="spellEnd"/>
      <w:r w:rsidRPr="00973B43">
        <w:rPr>
          <w:lang w:val="es-ES"/>
        </w:rPr>
        <w:t>:</w:t>
      </w:r>
      <w:r w:rsidRPr="00973B43">
        <w:rPr>
          <w:b/>
          <w:lang w:val="es-ES"/>
        </w:rPr>
        <w:t xml:space="preserve"> </w:t>
      </w:r>
      <w:r w:rsidR="00351C16" w:rsidRPr="00973B43">
        <w:rPr>
          <w:rFonts w:eastAsia="DejaVu Sans"/>
          <w:i/>
          <w:lang w:val="es-US"/>
        </w:rPr>
        <w:t xml:space="preserve">Genético; Biópsia da mucosa; Biópsia de espessura total; Manometria anorretal; Contraste baritado; Não confirmada: suspeita apenas; </w:t>
      </w:r>
      <w:r w:rsidR="00351C16" w:rsidRPr="00973B43">
        <w:rPr>
          <w:i/>
          <w:lang w:val="es-US"/>
        </w:rPr>
        <w:t>Outros</w:t>
      </w:r>
      <w:r w:rsidR="000C7D50">
        <w:rPr>
          <w:i/>
          <w:lang w:val="es-US"/>
        </w:rPr>
        <w:t xml:space="preserve">. </w:t>
      </w:r>
      <w:r w:rsidR="00351C16" w:rsidRPr="000C7D50">
        <w:rPr>
          <w:color w:val="AEAAAA" w:themeColor="background2" w:themeShade="BF"/>
          <w:sz w:val="15"/>
          <w:szCs w:val="15"/>
          <w:lang w:val="es-US"/>
        </w:rPr>
        <w:t>Selecione todos os que se aplicam</w:t>
      </w:r>
      <w:r w:rsidR="000C7D50" w:rsidRPr="000C7D50">
        <w:rPr>
          <w:color w:val="AEAAAA" w:themeColor="background2" w:themeShade="BF"/>
          <w:sz w:val="15"/>
          <w:szCs w:val="15"/>
          <w:lang w:val="es-US"/>
        </w:rPr>
        <w:t>.</w:t>
      </w:r>
    </w:p>
    <w:p w14:paraId="02BE4EB4" w14:textId="77777777" w:rsidR="00AC4D46" w:rsidRPr="00973B43" w:rsidRDefault="00AC4D46" w:rsidP="00786D6F">
      <w:pPr>
        <w:ind w:left="623"/>
        <w:rPr>
          <w:spacing w:val="1"/>
          <w:lang w:val="es-ES"/>
        </w:rPr>
      </w:pPr>
    </w:p>
    <w:p w14:paraId="2CC90BF3" w14:textId="1AE3829F" w:rsidR="00351C16" w:rsidRPr="000C7D50" w:rsidRDefault="00351C16" w:rsidP="00786D6F">
      <w:pPr>
        <w:ind w:left="624"/>
        <w:rPr>
          <w:i/>
          <w:sz w:val="15"/>
          <w:szCs w:val="15"/>
          <w:lang w:val="es-US"/>
        </w:rPr>
      </w:pPr>
      <w:r w:rsidRPr="00973B43">
        <w:rPr>
          <w:lang w:val="es-US"/>
        </w:rPr>
        <w:tab/>
      </w:r>
      <w:r w:rsidRPr="00973B43">
        <w:rPr>
          <w:lang w:val="es-US"/>
        </w:rPr>
        <w:tab/>
      </w:r>
      <w:r w:rsidRPr="000C7D50">
        <w:rPr>
          <w:sz w:val="15"/>
          <w:szCs w:val="15"/>
          <w:lang w:val="es-US"/>
        </w:rPr>
        <w:t>Se na biópsia,</w:t>
      </w:r>
      <w:r w:rsidRPr="000C7D50">
        <w:rPr>
          <w:rFonts w:eastAsia="DejaVu Sans"/>
          <w:sz w:val="15"/>
          <w:szCs w:val="15"/>
          <w:lang w:val="es-US"/>
        </w:rPr>
        <w:t xml:space="preserve"> qual foi o método de coloração </w:t>
      </w:r>
      <w:r w:rsidRPr="000C7D50">
        <w:rPr>
          <w:sz w:val="15"/>
          <w:szCs w:val="15"/>
          <w:lang w:val="es-US"/>
        </w:rPr>
        <w:t xml:space="preserve">histológica? </w:t>
      </w:r>
      <w:r w:rsidRPr="000C7D50">
        <w:rPr>
          <w:rFonts w:eastAsia="DejaVu Sans"/>
          <w:i/>
          <w:sz w:val="15"/>
          <w:szCs w:val="15"/>
          <w:lang w:val="es-US"/>
        </w:rPr>
        <w:t xml:space="preserve">Hematoxilina e eosina (H &amp; E); Acetilcolinesterase; </w:t>
      </w:r>
      <w:r w:rsidRPr="000C7D50">
        <w:rPr>
          <w:i/>
          <w:sz w:val="15"/>
          <w:szCs w:val="15"/>
          <w:lang w:val="es-US"/>
        </w:rPr>
        <w:t>Calretinina</w:t>
      </w:r>
      <w:r w:rsidRPr="000C7D50">
        <w:rPr>
          <w:rFonts w:eastAsia="DejaVu Sans"/>
          <w:i/>
          <w:sz w:val="15"/>
          <w:szCs w:val="15"/>
          <w:lang w:val="es-US"/>
        </w:rPr>
        <w:t xml:space="preserve">; </w:t>
      </w:r>
      <w:r w:rsidRPr="000C7D50">
        <w:rPr>
          <w:i/>
          <w:sz w:val="15"/>
          <w:szCs w:val="15"/>
          <w:lang w:val="es-US"/>
        </w:rPr>
        <w:t>Outro</w:t>
      </w:r>
      <w:r w:rsidR="00BD664B">
        <w:rPr>
          <w:i/>
          <w:sz w:val="15"/>
          <w:szCs w:val="15"/>
          <w:lang w:val="es-US"/>
        </w:rPr>
        <w:t>s</w:t>
      </w:r>
      <w:r w:rsidRPr="000C7D50">
        <w:rPr>
          <w:i/>
          <w:sz w:val="15"/>
          <w:szCs w:val="15"/>
          <w:lang w:val="es-US"/>
        </w:rPr>
        <w:t>.</w:t>
      </w:r>
    </w:p>
    <w:p w14:paraId="771E9B12" w14:textId="77777777" w:rsidR="00351C16" w:rsidRPr="000C7D50" w:rsidRDefault="00351C16" w:rsidP="00786D6F">
      <w:pPr>
        <w:rPr>
          <w:sz w:val="15"/>
          <w:szCs w:val="15"/>
          <w:lang w:val="es-ES"/>
        </w:rPr>
      </w:pPr>
      <w:r w:rsidRPr="000C7D50">
        <w:rPr>
          <w:color w:val="AEAAAA" w:themeColor="background2" w:themeShade="BF"/>
          <w:sz w:val="15"/>
          <w:szCs w:val="15"/>
          <w:lang w:val="es-US"/>
        </w:rPr>
        <w:tab/>
      </w:r>
      <w:r w:rsidRPr="000C7D50">
        <w:rPr>
          <w:color w:val="AEAAAA" w:themeColor="background2" w:themeShade="BF"/>
          <w:sz w:val="15"/>
          <w:szCs w:val="15"/>
          <w:lang w:val="es-US"/>
        </w:rPr>
        <w:tab/>
        <w:t xml:space="preserve">Selecione todos os que se aplicam. </w:t>
      </w:r>
      <w:r w:rsidRPr="000C7D50">
        <w:rPr>
          <w:rFonts w:eastAsia="DejaVu Sans"/>
          <w:sz w:val="15"/>
          <w:szCs w:val="15"/>
          <w:lang w:val="es-US"/>
        </w:rPr>
        <w:t>Se outro, por favor especifica</w:t>
      </w:r>
      <w:r w:rsidRPr="000C7D50">
        <w:rPr>
          <w:sz w:val="15"/>
          <w:szCs w:val="15"/>
          <w:lang w:val="es-ES"/>
        </w:rPr>
        <w:t>: ______________________</w:t>
      </w:r>
    </w:p>
    <w:p w14:paraId="416D8AEC" w14:textId="77777777" w:rsidR="00AB7CB7" w:rsidRPr="00973B43" w:rsidRDefault="00AB7CB7" w:rsidP="00786D6F">
      <w:pPr>
        <w:pStyle w:val="BodyText"/>
        <w:tabs>
          <w:tab w:val="left" w:pos="6803"/>
        </w:tabs>
        <w:ind w:left="1440"/>
        <w:rPr>
          <w:rFonts w:ascii="Times New Roman" w:hAnsi="Times New Roman"/>
          <w:sz w:val="18"/>
          <w:szCs w:val="18"/>
          <w:lang w:val="es-ES"/>
        </w:rPr>
      </w:pPr>
    </w:p>
    <w:p w14:paraId="3714F9D2" w14:textId="77777777" w:rsidR="00AC4D46" w:rsidRPr="00973B43" w:rsidRDefault="00AB7CB7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eastAsia="DejaVu Sans" w:hAnsi="Times New Roman"/>
          <w:i/>
          <w:sz w:val="18"/>
          <w:szCs w:val="18"/>
          <w:lang w:val="es-U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 xml:space="preserve">36. </w:t>
      </w:r>
      <w:r w:rsidR="00351C16" w:rsidRPr="00973B43">
        <w:rPr>
          <w:rFonts w:ascii="Times New Roman" w:eastAsia="DejaVu Sans" w:hAnsi="Times New Roman"/>
          <w:sz w:val="18"/>
          <w:szCs w:val="18"/>
          <w:lang w:val="es-US"/>
        </w:rPr>
        <w:t>Extensão da aganglionose</w:t>
      </w:r>
      <w:r w:rsidRPr="00973B43">
        <w:rPr>
          <w:rFonts w:ascii="Times New Roman" w:hAnsi="Times New Roman"/>
          <w:sz w:val="18"/>
          <w:szCs w:val="18"/>
          <w:lang w:val="es-ES"/>
        </w:rPr>
        <w:t xml:space="preserve">: </w:t>
      </w:r>
      <w:r w:rsidR="00351C16" w:rsidRPr="00973B43">
        <w:rPr>
          <w:rFonts w:ascii="Times New Roman" w:eastAsia="DejaVu Sans" w:hAnsi="Times New Roman"/>
          <w:i/>
          <w:sz w:val="18"/>
          <w:szCs w:val="18"/>
          <w:lang w:val="es-US"/>
        </w:rPr>
        <w:t>Retal; Sigmóide; Ao cólon descendente; Ao cólon transverso; Ao cólon ascendente; Envolvendo o intestino Delgado; Desconhecido no momento.</w:t>
      </w:r>
    </w:p>
    <w:p w14:paraId="585AE692" w14:textId="59DE0FE7" w:rsidR="00AB7CB7" w:rsidRPr="00973B43" w:rsidRDefault="00351C16" w:rsidP="00786D6F">
      <w:pPr>
        <w:pStyle w:val="BodyText"/>
        <w:tabs>
          <w:tab w:val="left" w:pos="6803"/>
        </w:tabs>
        <w:spacing w:before="72"/>
        <w:ind w:left="623"/>
        <w:rPr>
          <w:rFonts w:ascii="Times New Roman" w:hAnsi="Times New Roman"/>
          <w:sz w:val="18"/>
          <w:szCs w:val="18"/>
          <w:lang w:val="es-ES"/>
        </w:rPr>
      </w:pPr>
      <w:r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 </w:t>
      </w:r>
    </w:p>
    <w:p w14:paraId="75DA2108" w14:textId="466C0C82" w:rsidR="00467CF2" w:rsidRPr="00973B43" w:rsidRDefault="00AB7CB7" w:rsidP="00786D6F">
      <w:pPr>
        <w:pStyle w:val="BodyText"/>
        <w:tabs>
          <w:tab w:val="left" w:pos="6803"/>
        </w:tabs>
        <w:spacing w:before="93"/>
        <w:ind w:left="623"/>
        <w:rPr>
          <w:rFonts w:ascii="Times New Roman" w:hAnsi="Times New Roman"/>
          <w:i/>
          <w:sz w:val="18"/>
          <w:szCs w:val="18"/>
          <w:lang w:val="es-US"/>
        </w:rPr>
      </w:pPr>
      <w:r w:rsidRPr="00973B43">
        <w:rPr>
          <w:rFonts w:ascii="Times New Roman" w:hAnsi="Times New Roman"/>
          <w:sz w:val="18"/>
          <w:szCs w:val="18"/>
          <w:lang w:val="es-ES"/>
        </w:rPr>
        <w:t xml:space="preserve">37. </w:t>
      </w:r>
      <w:r w:rsidR="00467CF2" w:rsidRPr="00973B43">
        <w:rPr>
          <w:rFonts w:ascii="Times New Roman" w:eastAsia="DejaVu Sans" w:hAnsi="Times New Roman"/>
          <w:sz w:val="18"/>
          <w:szCs w:val="18"/>
          <w:lang w:val="es-US"/>
        </w:rPr>
        <w:t>Intervenção primária</w:t>
      </w:r>
      <w:r w:rsidRPr="00973B43">
        <w:rPr>
          <w:rFonts w:ascii="Times New Roman" w:hAnsi="Times New Roman"/>
          <w:w w:val="105"/>
          <w:sz w:val="18"/>
          <w:szCs w:val="18"/>
          <w:lang w:val="es-ES"/>
        </w:rPr>
        <w:t xml:space="preserve">: </w:t>
      </w:r>
      <w:r w:rsidR="00467CF2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Conservador: sem tratamento; Conservador: estimulação digital e laxantes; Conservador: lavagens / enemas retais regulares; Falhou o manejo conservador seguido de um estoma durante a mesma admissão hospitalar; </w:t>
      </w:r>
      <w:r w:rsidR="00467CF2" w:rsidRPr="00973B43">
        <w:rPr>
          <w:rFonts w:ascii="Times New Roman" w:hAnsi="Times New Roman"/>
          <w:i/>
          <w:sz w:val="18"/>
          <w:szCs w:val="18"/>
          <w:lang w:val="es-US"/>
        </w:rPr>
        <w:t>Estoma primário (com ou sem lavagens</w:t>
      </w:r>
      <w:r w:rsidR="00467CF2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 </w:t>
      </w:r>
      <w:r w:rsidR="00467CF2" w:rsidRPr="00973B43">
        <w:rPr>
          <w:rFonts w:ascii="Times New Roman" w:hAnsi="Times New Roman"/>
          <w:i/>
          <w:sz w:val="18"/>
          <w:szCs w:val="18"/>
          <w:lang w:val="es-US"/>
        </w:rPr>
        <w:t>pré-operatórias ou enemas antes da colocação</w:t>
      </w:r>
      <w:r w:rsidR="00467CF2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 </w:t>
      </w:r>
      <w:r w:rsidR="00467CF2" w:rsidRPr="00973B43">
        <w:rPr>
          <w:rFonts w:ascii="Times New Roman" w:hAnsi="Times New Roman"/>
          <w:i/>
          <w:sz w:val="18"/>
          <w:szCs w:val="18"/>
          <w:lang w:val="es-US"/>
        </w:rPr>
        <w:t>planejada do estoma)</w:t>
      </w:r>
      <w:r w:rsidR="00467CF2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; </w:t>
      </w:r>
      <w:r w:rsidR="00467CF2" w:rsidRPr="00973B43">
        <w:rPr>
          <w:rFonts w:ascii="Times New Roman" w:hAnsi="Times New Roman"/>
          <w:i/>
          <w:sz w:val="18"/>
          <w:szCs w:val="18"/>
          <w:lang w:val="es-US"/>
        </w:rPr>
        <w:t>Abaixamento primário (Swenson)</w:t>
      </w:r>
      <w:r w:rsidR="00467CF2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; </w:t>
      </w:r>
      <w:r w:rsidR="00467CF2" w:rsidRPr="00973B43">
        <w:rPr>
          <w:rFonts w:ascii="Times New Roman" w:hAnsi="Times New Roman"/>
          <w:i/>
          <w:sz w:val="18"/>
          <w:szCs w:val="18"/>
          <w:lang w:val="es-US"/>
        </w:rPr>
        <w:t>Abaixamento primário (Duhamel)</w:t>
      </w:r>
      <w:r w:rsidR="00467CF2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; </w:t>
      </w:r>
      <w:r w:rsidR="00467CF2" w:rsidRPr="00973B43">
        <w:rPr>
          <w:rFonts w:ascii="Times New Roman" w:hAnsi="Times New Roman"/>
          <w:i/>
          <w:sz w:val="18"/>
          <w:szCs w:val="18"/>
          <w:lang w:val="es-US"/>
        </w:rPr>
        <w:t>Abaixamento primário (Soave)</w:t>
      </w:r>
      <w:r w:rsidR="00467CF2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; </w:t>
      </w:r>
      <w:r w:rsidR="00467CF2" w:rsidRPr="00973B43">
        <w:rPr>
          <w:rFonts w:ascii="Times New Roman" w:hAnsi="Times New Roman"/>
          <w:i/>
          <w:sz w:val="18"/>
          <w:szCs w:val="18"/>
          <w:lang w:val="es-US"/>
        </w:rPr>
        <w:t>Abaixamento primário (O</w:t>
      </w:r>
      <w:r w:rsidR="00BD664B">
        <w:rPr>
          <w:rFonts w:ascii="Times New Roman" w:hAnsi="Times New Roman"/>
          <w:i/>
          <w:sz w:val="18"/>
          <w:szCs w:val="18"/>
          <w:lang w:val="es-US"/>
        </w:rPr>
        <w:t>utros</w:t>
      </w:r>
      <w:r w:rsidR="00467CF2" w:rsidRPr="00973B43">
        <w:rPr>
          <w:rFonts w:ascii="Times New Roman" w:hAnsi="Times New Roman"/>
          <w:i/>
          <w:sz w:val="18"/>
          <w:szCs w:val="18"/>
          <w:lang w:val="es-US"/>
        </w:rPr>
        <w:t>)</w:t>
      </w:r>
      <w:r w:rsidR="00467CF2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; </w:t>
      </w:r>
      <w:r w:rsidR="00467CF2" w:rsidRPr="00973B43">
        <w:rPr>
          <w:rFonts w:ascii="Times New Roman" w:hAnsi="Times New Roman"/>
          <w:i/>
          <w:sz w:val="18"/>
          <w:szCs w:val="18"/>
          <w:lang w:val="es-US"/>
        </w:rPr>
        <w:t>Miomectomia anorretal posterior transanal</w:t>
      </w:r>
      <w:r w:rsidR="00467CF2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; </w:t>
      </w:r>
      <w:r w:rsidR="00467CF2" w:rsidRPr="00973B43">
        <w:rPr>
          <w:rFonts w:ascii="Times New Roman" w:hAnsi="Times New Roman"/>
          <w:i/>
          <w:sz w:val="18"/>
          <w:szCs w:val="18"/>
          <w:lang w:val="es-US"/>
        </w:rPr>
        <w:t>Cuidados paliativos</w:t>
      </w:r>
      <w:r w:rsidR="00467CF2" w:rsidRPr="00973B43">
        <w:rPr>
          <w:rFonts w:ascii="Times New Roman" w:eastAsia="DejaVu Sans" w:hAnsi="Times New Roman"/>
          <w:i/>
          <w:sz w:val="18"/>
          <w:szCs w:val="18"/>
          <w:lang w:val="es-US"/>
        </w:rPr>
        <w:t xml:space="preserve">; </w:t>
      </w:r>
      <w:r w:rsidR="00467CF2" w:rsidRPr="00973B43">
        <w:rPr>
          <w:rFonts w:ascii="Times New Roman" w:hAnsi="Times New Roman"/>
          <w:i/>
          <w:sz w:val="18"/>
          <w:szCs w:val="18"/>
          <w:lang w:val="es-US"/>
        </w:rPr>
        <w:t>Outros</w:t>
      </w:r>
    </w:p>
    <w:p w14:paraId="100BB585" w14:textId="77777777" w:rsidR="00AC4D46" w:rsidRPr="00973B43" w:rsidRDefault="00AC4D46" w:rsidP="00786D6F">
      <w:pPr>
        <w:pStyle w:val="BodyText"/>
        <w:tabs>
          <w:tab w:val="left" w:pos="6803"/>
        </w:tabs>
        <w:spacing w:before="93"/>
        <w:ind w:left="1440"/>
        <w:rPr>
          <w:rFonts w:ascii="Times New Roman" w:hAnsi="Times New Roman"/>
          <w:sz w:val="18"/>
          <w:szCs w:val="18"/>
          <w:lang w:val="es-US"/>
        </w:rPr>
      </w:pPr>
    </w:p>
    <w:p w14:paraId="657638A3" w14:textId="3AC0C328" w:rsidR="00467CF2" w:rsidRPr="000C7D50" w:rsidRDefault="00467CF2" w:rsidP="00786D6F">
      <w:pPr>
        <w:pStyle w:val="BodyText"/>
        <w:tabs>
          <w:tab w:val="left" w:pos="6803"/>
        </w:tabs>
        <w:spacing w:before="93"/>
        <w:ind w:left="1440"/>
        <w:rPr>
          <w:rFonts w:ascii="Times New Roman" w:hAnsi="Times New Roman"/>
          <w:i/>
          <w:sz w:val="15"/>
          <w:szCs w:val="15"/>
          <w:lang w:val="es-US"/>
        </w:rPr>
      </w:pPr>
      <w:r w:rsidRPr="000C7D50">
        <w:rPr>
          <w:rFonts w:ascii="Times New Roman" w:hAnsi="Times New Roman"/>
          <w:sz w:val="15"/>
          <w:szCs w:val="15"/>
          <w:lang w:val="es-US"/>
        </w:rPr>
        <w:t xml:space="preserve">Se o abaixamento primário foi realizado, o paciente teve umestoma de cobertura? </w:t>
      </w:r>
      <w:r w:rsidRPr="000C7D50">
        <w:rPr>
          <w:rFonts w:ascii="Times New Roman" w:hAnsi="Times New Roman"/>
          <w:i/>
          <w:sz w:val="15"/>
          <w:szCs w:val="15"/>
          <w:lang w:val="es-US"/>
        </w:rPr>
        <w:t>Sim</w:t>
      </w:r>
      <w:r w:rsidRPr="000C7D50">
        <w:rPr>
          <w:rFonts w:ascii="Times New Roman" w:eastAsia="DejaVu Sans" w:hAnsi="Times New Roman"/>
          <w:i/>
          <w:sz w:val="15"/>
          <w:szCs w:val="15"/>
          <w:lang w:val="es-US"/>
        </w:rPr>
        <w:t xml:space="preserve">; </w:t>
      </w:r>
      <w:r w:rsidRPr="000C7D50">
        <w:rPr>
          <w:rFonts w:ascii="Times New Roman" w:hAnsi="Times New Roman"/>
          <w:i/>
          <w:sz w:val="15"/>
          <w:szCs w:val="15"/>
          <w:lang w:val="es-US"/>
        </w:rPr>
        <w:t>Não</w:t>
      </w:r>
    </w:p>
    <w:p w14:paraId="09A360F4" w14:textId="1FAA6BC8" w:rsidR="00467CF2" w:rsidRPr="000C7D50" w:rsidRDefault="00467CF2" w:rsidP="00786D6F">
      <w:pPr>
        <w:pStyle w:val="BodyText"/>
        <w:tabs>
          <w:tab w:val="left" w:pos="6803"/>
        </w:tabs>
        <w:spacing w:before="93"/>
        <w:ind w:left="1440"/>
        <w:rPr>
          <w:rFonts w:ascii="Times New Roman" w:hAnsi="Times New Roman"/>
          <w:i/>
          <w:sz w:val="15"/>
          <w:szCs w:val="15"/>
          <w:lang w:val="es-US"/>
        </w:rPr>
      </w:pPr>
      <w:r w:rsidRPr="000C7D50">
        <w:rPr>
          <w:rFonts w:ascii="Times New Roman" w:eastAsia="DejaVu Sans" w:hAnsi="Times New Roman"/>
          <w:sz w:val="15"/>
          <w:szCs w:val="15"/>
          <w:lang w:val="es-US"/>
        </w:rPr>
        <w:t>Foi laparoscópica assisted?</w:t>
      </w:r>
      <w:r w:rsidRPr="000C7D50">
        <w:rPr>
          <w:rFonts w:ascii="Times New Roman" w:hAnsi="Times New Roman"/>
          <w:i/>
          <w:sz w:val="15"/>
          <w:szCs w:val="15"/>
          <w:lang w:val="es-US"/>
        </w:rPr>
        <w:t xml:space="preserve"> Sim</w:t>
      </w:r>
      <w:r w:rsidRPr="000C7D50">
        <w:rPr>
          <w:rFonts w:ascii="Times New Roman" w:eastAsia="DejaVu Sans" w:hAnsi="Times New Roman"/>
          <w:i/>
          <w:sz w:val="15"/>
          <w:szCs w:val="15"/>
          <w:lang w:val="es-US"/>
        </w:rPr>
        <w:t xml:space="preserve">; </w:t>
      </w:r>
      <w:r w:rsidRPr="000C7D50">
        <w:rPr>
          <w:rFonts w:ascii="Times New Roman" w:hAnsi="Times New Roman"/>
          <w:i/>
          <w:sz w:val="15"/>
          <w:szCs w:val="15"/>
          <w:lang w:val="es-US"/>
        </w:rPr>
        <w:t>Não</w:t>
      </w:r>
    </w:p>
    <w:p w14:paraId="3CDE4A67" w14:textId="72BA3B08" w:rsidR="00C21D96" w:rsidRDefault="00467CF2" w:rsidP="00786D6F">
      <w:pPr>
        <w:pStyle w:val="BodyText"/>
        <w:tabs>
          <w:tab w:val="left" w:pos="6803"/>
        </w:tabs>
        <w:spacing w:before="93"/>
        <w:ind w:left="1440"/>
        <w:rPr>
          <w:rFonts w:ascii="Times New Roman" w:hAnsi="Times New Roman"/>
          <w:sz w:val="15"/>
          <w:szCs w:val="15"/>
          <w:lang w:val="es-US"/>
        </w:rPr>
      </w:pPr>
      <w:r w:rsidRPr="000C7D50">
        <w:rPr>
          <w:rFonts w:ascii="Times New Roman" w:hAnsi="Times New Roman"/>
          <w:sz w:val="15"/>
          <w:szCs w:val="15"/>
          <w:lang w:val="es-US"/>
        </w:rPr>
        <w:t>O paciente teve alguma complicação específica da condição dentr</w:t>
      </w:r>
      <w:r w:rsidRPr="000C7D50">
        <w:rPr>
          <w:rFonts w:ascii="Times New Roman" w:eastAsia="DejaVu Sans" w:hAnsi="Times New Roman"/>
          <w:sz w:val="15"/>
          <w:szCs w:val="15"/>
          <w:lang w:val="es-US"/>
        </w:rPr>
        <w:t xml:space="preserve">o de 30 dias da intervenção </w:t>
      </w:r>
      <w:r w:rsidRPr="000C7D50">
        <w:rPr>
          <w:rFonts w:ascii="Times New Roman" w:hAnsi="Times New Roman"/>
          <w:sz w:val="15"/>
          <w:szCs w:val="15"/>
          <w:lang w:val="es-US"/>
        </w:rPr>
        <w:t xml:space="preserve">primária? </w:t>
      </w:r>
    </w:p>
    <w:p w14:paraId="37EFFF3C" w14:textId="18EAC610" w:rsidR="00AB7CB7" w:rsidRPr="000C7D50" w:rsidRDefault="00467CF2" w:rsidP="00786D6F">
      <w:pPr>
        <w:pStyle w:val="BodyText"/>
        <w:tabs>
          <w:tab w:val="left" w:pos="6803"/>
        </w:tabs>
        <w:spacing w:before="93"/>
        <w:ind w:left="1440"/>
        <w:rPr>
          <w:rFonts w:ascii="Times New Roman" w:hAnsi="Times New Roman"/>
          <w:i/>
          <w:sz w:val="15"/>
          <w:szCs w:val="15"/>
          <w:lang w:val="es-US"/>
        </w:rPr>
      </w:pPr>
      <w:r w:rsidRPr="000C7D50">
        <w:rPr>
          <w:rFonts w:ascii="Times New Roman" w:hAnsi="Times New Roman"/>
          <w:i/>
          <w:sz w:val="15"/>
          <w:szCs w:val="15"/>
          <w:lang w:val="es-US"/>
        </w:rPr>
        <w:t>Enterocolite associada a Doenca de Hirschsprung</w:t>
      </w:r>
      <w:r w:rsidR="006C217B">
        <w:rPr>
          <w:rFonts w:ascii="Times New Roman" w:hAnsi="Times New Roman"/>
          <w:i/>
          <w:sz w:val="15"/>
          <w:szCs w:val="15"/>
          <w:lang w:val="es-US"/>
        </w:rPr>
        <w:t xml:space="preserve"> (ECADH)</w:t>
      </w:r>
      <w:r w:rsidRPr="000C7D50">
        <w:rPr>
          <w:rFonts w:ascii="Times New Roman" w:hAnsi="Times New Roman"/>
          <w:i/>
          <w:sz w:val="15"/>
          <w:szCs w:val="15"/>
          <w:lang w:val="es-US"/>
        </w:rPr>
        <w:t>; Distúrbios eletrolíticos; Alto debito do estoma (acima de 20mls / kg / dia); Prolapso / retração / hérnia para estomal; Lesão da pele no periestomal (ou perianal se o</w:t>
      </w:r>
      <w:r w:rsidRPr="000C7D50">
        <w:rPr>
          <w:rFonts w:ascii="Times New Roman" w:eastAsia="DejaVu Sans" w:hAnsi="Times New Roman"/>
          <w:i/>
          <w:sz w:val="15"/>
          <w:szCs w:val="15"/>
          <w:lang w:val="es-US"/>
        </w:rPr>
        <w:t xml:space="preserve"> </w:t>
      </w:r>
      <w:r w:rsidRPr="000C7D50">
        <w:rPr>
          <w:rFonts w:ascii="Times New Roman" w:hAnsi="Times New Roman"/>
          <w:i/>
          <w:sz w:val="15"/>
          <w:szCs w:val="15"/>
          <w:lang w:val="es-US"/>
        </w:rPr>
        <w:t>abaixamento primário foi realizado sem um estoma de cobertura); Estenose anal; Obstrução pós</w:t>
      </w:r>
      <w:r w:rsidRPr="000C7D50">
        <w:rPr>
          <w:rFonts w:ascii="Cambria Math" w:eastAsia="Calibri" w:hAnsi="Cambria Math" w:cs="Cambria Math"/>
          <w:i/>
          <w:sz w:val="15"/>
          <w:szCs w:val="15"/>
          <w:lang w:val="es-US"/>
        </w:rPr>
        <w:t>‑</w:t>
      </w:r>
      <w:r w:rsidRPr="000C7D50">
        <w:rPr>
          <w:rFonts w:ascii="Times New Roman" w:hAnsi="Times New Roman"/>
          <w:i/>
          <w:sz w:val="15"/>
          <w:szCs w:val="15"/>
          <w:lang w:val="es-US"/>
        </w:rPr>
        <w:t>operatória; Vazamento anastomótico (se o abaixamento primário foi realizada sem um estoma de cobertura); Outros</w:t>
      </w:r>
    </w:p>
    <w:p w14:paraId="15C92D32" w14:textId="6CA7711E" w:rsidR="00467CF2" w:rsidRPr="000C7D50" w:rsidRDefault="00467CF2" w:rsidP="000C7D50">
      <w:pPr>
        <w:ind w:left="1440"/>
        <w:rPr>
          <w:rFonts w:eastAsia="DejaVu Sans"/>
          <w:color w:val="AEAAAA" w:themeColor="background2" w:themeShade="BF"/>
          <w:sz w:val="15"/>
          <w:szCs w:val="15"/>
          <w:lang w:val="es-US"/>
        </w:rPr>
      </w:pPr>
      <w:r w:rsidRPr="000C7D50">
        <w:rPr>
          <w:color w:val="AEAAAA" w:themeColor="background2" w:themeShade="BF"/>
          <w:sz w:val="15"/>
          <w:szCs w:val="15"/>
          <w:lang w:val="es-US"/>
        </w:rPr>
        <w:t>Selecione tudo que se aplica.  (ECADH) é</w:t>
      </w:r>
      <w:r w:rsidRPr="000C7D50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0C7D50">
        <w:rPr>
          <w:color w:val="AEAAAA" w:themeColor="background2" w:themeShade="BF"/>
          <w:sz w:val="15"/>
          <w:szCs w:val="15"/>
          <w:lang w:val="es-US"/>
        </w:rPr>
        <w:t>Inflamação do intestino delgado ou grosso no</w:t>
      </w:r>
      <w:r w:rsidRPr="000C7D50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0C7D50">
        <w:rPr>
          <w:color w:val="AEAAAA" w:themeColor="background2" w:themeShade="BF"/>
          <w:sz w:val="15"/>
          <w:szCs w:val="15"/>
          <w:lang w:val="es-US"/>
        </w:rPr>
        <w:t>paciente nascido com a</w:t>
      </w:r>
      <w:r w:rsidR="00782F26" w:rsidRPr="000C7D50">
        <w:rPr>
          <w:rFonts w:eastAsia="DejaVu Sans"/>
          <w:color w:val="AEAAAA" w:themeColor="background2" w:themeShade="BF"/>
          <w:sz w:val="15"/>
          <w:szCs w:val="15"/>
          <w:lang w:val="es-US"/>
        </w:rPr>
        <w:t xml:space="preserve"> </w:t>
      </w:r>
      <w:r w:rsidRPr="000C7D50">
        <w:rPr>
          <w:rFonts w:eastAsia="DejaVu Sans"/>
          <w:color w:val="AEAAAA" w:themeColor="background2" w:themeShade="BF"/>
          <w:sz w:val="15"/>
          <w:szCs w:val="15"/>
          <w:lang w:val="es-US"/>
        </w:rPr>
        <w:t>doença de Hirschsprung.</w:t>
      </w:r>
    </w:p>
    <w:p w14:paraId="3F70927B" w14:textId="77777777" w:rsidR="00467CF2" w:rsidRPr="000C7D50" w:rsidRDefault="00467CF2" w:rsidP="00786D6F">
      <w:pPr>
        <w:rPr>
          <w:rFonts w:eastAsia="DejaVu Sans"/>
          <w:color w:val="AEAAAA" w:themeColor="background2" w:themeShade="BF"/>
          <w:sz w:val="15"/>
          <w:szCs w:val="15"/>
          <w:lang w:val="es-US"/>
        </w:rPr>
      </w:pPr>
    </w:p>
    <w:p w14:paraId="536520B4" w14:textId="4CAAC999" w:rsidR="00467CF2" w:rsidRPr="000C7D50" w:rsidRDefault="00467CF2" w:rsidP="00786D6F">
      <w:pPr>
        <w:spacing w:before="34"/>
        <w:ind w:left="624"/>
        <w:rPr>
          <w:sz w:val="15"/>
          <w:szCs w:val="15"/>
          <w:lang w:val="es-US"/>
        </w:rPr>
      </w:pPr>
      <w:r w:rsidRPr="000C7D50">
        <w:rPr>
          <w:rFonts w:eastAsia="DejaVu Sans"/>
          <w:sz w:val="15"/>
          <w:szCs w:val="15"/>
          <w:lang w:val="es-US"/>
        </w:rPr>
        <w:tab/>
      </w:r>
      <w:r w:rsidRPr="000C7D50">
        <w:rPr>
          <w:rFonts w:eastAsia="DejaVu Sans"/>
          <w:sz w:val="15"/>
          <w:szCs w:val="15"/>
          <w:lang w:val="es-US"/>
        </w:rPr>
        <w:tab/>
        <w:t>Qual é o plano para a gestão futur</w:t>
      </w:r>
      <w:r w:rsidR="00365BFF">
        <w:rPr>
          <w:rFonts w:eastAsia="DejaVu Sans"/>
          <w:sz w:val="15"/>
          <w:szCs w:val="15"/>
          <w:lang w:val="es-US"/>
        </w:rPr>
        <w:t>a</w:t>
      </w:r>
      <w:bookmarkStart w:id="0" w:name="_GoBack"/>
      <w:bookmarkEnd w:id="0"/>
      <w:r w:rsidRPr="000C7D50">
        <w:rPr>
          <w:rFonts w:eastAsia="DejaVu Sans"/>
          <w:sz w:val="15"/>
          <w:szCs w:val="15"/>
          <w:lang w:val="es-US"/>
        </w:rPr>
        <w:t xml:space="preserve">? </w:t>
      </w:r>
      <w:r w:rsidRPr="000C7D50">
        <w:rPr>
          <w:rFonts w:eastAsia="DejaVu Sans"/>
          <w:i/>
          <w:sz w:val="15"/>
          <w:szCs w:val="15"/>
          <w:lang w:val="es-US"/>
        </w:rPr>
        <w:t xml:space="preserve">Nenhuma outra cirurgia planejada; Anorretal pull-through em seu hospital; </w:t>
      </w:r>
      <w:r w:rsidRPr="000C7D50">
        <w:rPr>
          <w:rFonts w:eastAsia="DejaVu Sans"/>
          <w:i/>
          <w:sz w:val="15"/>
          <w:szCs w:val="15"/>
          <w:lang w:val="es-US"/>
        </w:rPr>
        <w:tab/>
      </w:r>
      <w:r w:rsidRPr="000C7D50">
        <w:rPr>
          <w:rFonts w:eastAsia="DejaVu Sans"/>
          <w:i/>
          <w:sz w:val="15"/>
          <w:szCs w:val="15"/>
          <w:lang w:val="es-US"/>
        </w:rPr>
        <w:tab/>
      </w:r>
      <w:r w:rsidR="000C7D50">
        <w:rPr>
          <w:rFonts w:eastAsia="DejaVu Sans"/>
          <w:i/>
          <w:sz w:val="15"/>
          <w:szCs w:val="15"/>
          <w:lang w:val="es-US"/>
        </w:rPr>
        <w:tab/>
      </w:r>
      <w:r w:rsidR="000C7D50">
        <w:rPr>
          <w:rFonts w:eastAsia="DejaVu Sans"/>
          <w:i/>
          <w:sz w:val="15"/>
          <w:szCs w:val="15"/>
          <w:lang w:val="es-US"/>
        </w:rPr>
        <w:tab/>
      </w:r>
      <w:r w:rsidRPr="000C7D50">
        <w:rPr>
          <w:rFonts w:eastAsia="DejaVu Sans"/>
          <w:i/>
          <w:sz w:val="15"/>
          <w:szCs w:val="15"/>
          <w:lang w:val="es-US"/>
        </w:rPr>
        <w:t xml:space="preserve">Anorretal pull-through em um hospital diferente; Fechamento do estoma; </w:t>
      </w:r>
      <w:r w:rsidRPr="000C7D50">
        <w:rPr>
          <w:i/>
          <w:sz w:val="15"/>
          <w:szCs w:val="15"/>
          <w:lang w:val="es-US"/>
        </w:rPr>
        <w:t>Outros</w:t>
      </w:r>
      <w:r w:rsidRPr="000C7D50">
        <w:rPr>
          <w:rFonts w:eastAsia="DejaVu Sans"/>
          <w:i/>
          <w:sz w:val="15"/>
          <w:szCs w:val="15"/>
          <w:lang w:val="es-US"/>
        </w:rPr>
        <w:t xml:space="preserve">; </w:t>
      </w:r>
      <w:r w:rsidRPr="000C7D50">
        <w:rPr>
          <w:i/>
          <w:sz w:val="15"/>
          <w:szCs w:val="15"/>
          <w:lang w:val="es-US"/>
        </w:rPr>
        <w:t>Desconhecido</w:t>
      </w:r>
    </w:p>
    <w:p w14:paraId="5CB03C1E" w14:textId="75F50246" w:rsidR="00467CF2" w:rsidRPr="00973B43" w:rsidRDefault="00467CF2" w:rsidP="00786D6F">
      <w:pPr>
        <w:rPr>
          <w:color w:val="AEAAAA" w:themeColor="background2" w:themeShade="BF"/>
          <w:lang w:val="es-US"/>
        </w:rPr>
      </w:pPr>
    </w:p>
    <w:p w14:paraId="2C8C19DE" w14:textId="77777777" w:rsidR="00467CF2" w:rsidRPr="00973B43" w:rsidRDefault="00467CF2" w:rsidP="00786D6F">
      <w:pPr>
        <w:pStyle w:val="BodyText"/>
        <w:tabs>
          <w:tab w:val="left" w:pos="6803"/>
        </w:tabs>
        <w:spacing w:before="93"/>
        <w:ind w:left="1440"/>
        <w:rPr>
          <w:rFonts w:ascii="Times New Roman" w:hAnsi="Times New Roman"/>
          <w:i/>
          <w:w w:val="105"/>
          <w:sz w:val="18"/>
          <w:szCs w:val="18"/>
          <w:lang w:val="es-ES"/>
        </w:rPr>
      </w:pPr>
    </w:p>
    <w:p w14:paraId="143912F9" w14:textId="77777777" w:rsidR="00467CF2" w:rsidRPr="00973B43" w:rsidRDefault="00467CF2" w:rsidP="00786D6F">
      <w:pPr>
        <w:pStyle w:val="BodyText"/>
        <w:tabs>
          <w:tab w:val="left" w:pos="6803"/>
        </w:tabs>
        <w:spacing w:before="93"/>
        <w:ind w:left="623"/>
        <w:rPr>
          <w:rFonts w:ascii="Times New Roman" w:hAnsi="Times New Roman"/>
          <w:i/>
          <w:w w:val="105"/>
          <w:sz w:val="18"/>
          <w:szCs w:val="18"/>
          <w:lang w:val="es-ES"/>
        </w:rPr>
      </w:pPr>
    </w:p>
    <w:p w14:paraId="6C99A05D" w14:textId="77777777" w:rsidR="00467CF2" w:rsidRPr="00973B43" w:rsidRDefault="00467CF2" w:rsidP="00786D6F">
      <w:pPr>
        <w:pStyle w:val="BodyText"/>
        <w:tabs>
          <w:tab w:val="left" w:pos="6803"/>
        </w:tabs>
        <w:spacing w:before="93"/>
        <w:ind w:left="623"/>
        <w:rPr>
          <w:rFonts w:ascii="Times New Roman" w:hAnsi="Times New Roman"/>
          <w:i/>
          <w:w w:val="105"/>
          <w:sz w:val="18"/>
          <w:szCs w:val="18"/>
          <w:lang w:val="es-ES"/>
        </w:rPr>
      </w:pPr>
    </w:p>
    <w:p w14:paraId="5CA9FBAE" w14:textId="77777777" w:rsidR="00467CF2" w:rsidRPr="00973B43" w:rsidRDefault="00467CF2" w:rsidP="00786D6F">
      <w:pPr>
        <w:pStyle w:val="BodyText"/>
        <w:tabs>
          <w:tab w:val="left" w:pos="6803"/>
        </w:tabs>
        <w:spacing w:before="93"/>
        <w:ind w:left="623"/>
        <w:rPr>
          <w:rFonts w:ascii="Times New Roman" w:hAnsi="Times New Roman"/>
          <w:i/>
          <w:w w:val="105"/>
          <w:sz w:val="18"/>
          <w:szCs w:val="18"/>
          <w:lang w:val="es-ES"/>
        </w:rPr>
      </w:pPr>
    </w:p>
    <w:p w14:paraId="3BA3FDB6" w14:textId="77777777" w:rsidR="00E04D1D" w:rsidRPr="00973B43" w:rsidRDefault="00E04D1D" w:rsidP="00786D6F">
      <w:pPr>
        <w:rPr>
          <w:lang w:val="es-ES"/>
        </w:rPr>
      </w:pPr>
    </w:p>
    <w:sectPr w:rsidR="00E04D1D" w:rsidRPr="00973B43" w:rsidSect="00E04D1D">
      <w:headerReference w:type="default" r:id="rId10"/>
      <w:pgSz w:w="11906" w:h="16840"/>
      <w:pgMar w:top="1440" w:right="1080" w:bottom="1440" w:left="1080" w:header="1008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24664" w14:textId="77777777" w:rsidR="00D125F0" w:rsidRDefault="00D125F0" w:rsidP="00595AED">
      <w:r>
        <w:separator/>
      </w:r>
    </w:p>
  </w:endnote>
  <w:endnote w:type="continuationSeparator" w:id="0">
    <w:p w14:paraId="4002ACE0" w14:textId="77777777" w:rsidR="00D125F0" w:rsidRDefault="00D125F0" w:rsidP="0059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Verdana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52304776"/>
      <w:docPartObj>
        <w:docPartGallery w:val="Page Numbers (Bottom of Page)"/>
        <w:docPartUnique/>
      </w:docPartObj>
    </w:sdtPr>
    <w:sdtContent>
      <w:p w14:paraId="16DF79DB" w14:textId="76136203" w:rsidR="005754AB" w:rsidRDefault="005754AB" w:rsidP="005754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8C5682" w14:textId="77777777" w:rsidR="005754AB" w:rsidRDefault="00575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94340417"/>
      <w:docPartObj>
        <w:docPartGallery w:val="Page Numbers (Bottom of Page)"/>
        <w:docPartUnique/>
      </w:docPartObj>
    </w:sdtPr>
    <w:sdtContent>
      <w:p w14:paraId="51B4D847" w14:textId="6107827C" w:rsidR="005754AB" w:rsidRDefault="005754AB" w:rsidP="005754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57D5E0" w14:textId="77777777" w:rsidR="005754AB" w:rsidRDefault="00575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85BF" w14:textId="77777777" w:rsidR="00D125F0" w:rsidRDefault="00D125F0" w:rsidP="00595AED">
      <w:r>
        <w:separator/>
      </w:r>
    </w:p>
  </w:footnote>
  <w:footnote w:type="continuationSeparator" w:id="0">
    <w:p w14:paraId="4323616C" w14:textId="77777777" w:rsidR="00D125F0" w:rsidRDefault="00D125F0" w:rsidP="0059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852E0" w14:textId="77777777" w:rsidR="005754AB" w:rsidRPr="00720B9E" w:rsidRDefault="005754AB" w:rsidP="00E04D1D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C9C42F" wp14:editId="78780175">
          <wp:simplePos x="0" y="0"/>
          <wp:positionH relativeFrom="column">
            <wp:posOffset>2559050</wp:posOffset>
          </wp:positionH>
          <wp:positionV relativeFrom="paragraph">
            <wp:posOffset>-346075</wp:posOffset>
          </wp:positionV>
          <wp:extent cx="920115" cy="657860"/>
          <wp:effectExtent l="0" t="0" r="0" b="2540"/>
          <wp:wrapTight wrapText="bothSides">
            <wp:wrapPolygon edited="0">
              <wp:start x="0" y="0"/>
              <wp:lineTo x="0" y="20849"/>
              <wp:lineTo x="20870" y="20849"/>
              <wp:lineTo x="2087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aed Sur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8A90" w14:textId="77777777" w:rsidR="005754AB" w:rsidRPr="00720B9E" w:rsidRDefault="005754AB" w:rsidP="00E04D1D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DCE329" wp14:editId="6B0366E5">
          <wp:simplePos x="0" y="0"/>
          <wp:positionH relativeFrom="column">
            <wp:posOffset>2559050</wp:posOffset>
          </wp:positionH>
          <wp:positionV relativeFrom="paragraph">
            <wp:posOffset>-519430</wp:posOffset>
          </wp:positionV>
          <wp:extent cx="920115" cy="657860"/>
          <wp:effectExtent l="0" t="0" r="0" b="2540"/>
          <wp:wrapTight wrapText="bothSides">
            <wp:wrapPolygon edited="0">
              <wp:start x="0" y="0"/>
              <wp:lineTo x="0" y="20849"/>
              <wp:lineTo x="20870" y="20849"/>
              <wp:lineTo x="20870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aed Sur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0113"/>
    <w:multiLevelType w:val="hybridMultilevel"/>
    <w:tmpl w:val="AF049A68"/>
    <w:lvl w:ilvl="0" w:tplc="EEB08280">
      <w:start w:val="4"/>
      <w:numFmt w:val="decimal"/>
      <w:lvlText w:val="%1."/>
      <w:lvlJc w:val="left"/>
      <w:pPr>
        <w:ind w:hanging="229"/>
      </w:pPr>
      <w:rPr>
        <w:rFonts w:ascii="Arial" w:eastAsia="Arial" w:hAnsi="Arial" w:hint="default"/>
        <w:w w:val="102"/>
        <w:sz w:val="20"/>
        <w:szCs w:val="20"/>
      </w:rPr>
    </w:lvl>
    <w:lvl w:ilvl="1" w:tplc="DA742A1E">
      <w:start w:val="1"/>
      <w:numFmt w:val="bullet"/>
      <w:lvlText w:val="•"/>
      <w:lvlJc w:val="left"/>
      <w:rPr>
        <w:rFonts w:hint="default"/>
      </w:rPr>
    </w:lvl>
    <w:lvl w:ilvl="2" w:tplc="124EBA02">
      <w:start w:val="1"/>
      <w:numFmt w:val="bullet"/>
      <w:lvlText w:val="•"/>
      <w:lvlJc w:val="left"/>
      <w:rPr>
        <w:rFonts w:hint="default"/>
      </w:rPr>
    </w:lvl>
    <w:lvl w:ilvl="3" w:tplc="6988138A">
      <w:start w:val="1"/>
      <w:numFmt w:val="bullet"/>
      <w:lvlText w:val="•"/>
      <w:lvlJc w:val="left"/>
      <w:rPr>
        <w:rFonts w:hint="default"/>
      </w:rPr>
    </w:lvl>
    <w:lvl w:ilvl="4" w:tplc="FE26B482">
      <w:start w:val="1"/>
      <w:numFmt w:val="bullet"/>
      <w:lvlText w:val="•"/>
      <w:lvlJc w:val="left"/>
      <w:rPr>
        <w:rFonts w:hint="default"/>
      </w:rPr>
    </w:lvl>
    <w:lvl w:ilvl="5" w:tplc="77044D1C">
      <w:start w:val="1"/>
      <w:numFmt w:val="bullet"/>
      <w:lvlText w:val="•"/>
      <w:lvlJc w:val="left"/>
      <w:rPr>
        <w:rFonts w:hint="default"/>
      </w:rPr>
    </w:lvl>
    <w:lvl w:ilvl="6" w:tplc="9C5CDDBC">
      <w:start w:val="1"/>
      <w:numFmt w:val="bullet"/>
      <w:lvlText w:val="•"/>
      <w:lvlJc w:val="left"/>
      <w:rPr>
        <w:rFonts w:hint="default"/>
      </w:rPr>
    </w:lvl>
    <w:lvl w:ilvl="7" w:tplc="FA763C40">
      <w:start w:val="1"/>
      <w:numFmt w:val="bullet"/>
      <w:lvlText w:val="•"/>
      <w:lvlJc w:val="left"/>
      <w:rPr>
        <w:rFonts w:hint="default"/>
      </w:rPr>
    </w:lvl>
    <w:lvl w:ilvl="8" w:tplc="C2F276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EEE546A"/>
    <w:multiLevelType w:val="hybridMultilevel"/>
    <w:tmpl w:val="CB6A5912"/>
    <w:lvl w:ilvl="0" w:tplc="1E6A4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11FE3"/>
    <w:multiLevelType w:val="hybridMultilevel"/>
    <w:tmpl w:val="8080389A"/>
    <w:lvl w:ilvl="0" w:tplc="A6F0D464">
      <w:start w:val="33"/>
      <w:numFmt w:val="bullet"/>
      <w:lvlText w:val="-"/>
      <w:lvlJc w:val="left"/>
      <w:pPr>
        <w:ind w:left="983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" w15:restartNumberingAfterBreak="0">
    <w:nsid w:val="52E90E5E"/>
    <w:multiLevelType w:val="hybridMultilevel"/>
    <w:tmpl w:val="C86E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86D50"/>
    <w:multiLevelType w:val="hybridMultilevel"/>
    <w:tmpl w:val="A3EE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850B0"/>
    <w:multiLevelType w:val="hybridMultilevel"/>
    <w:tmpl w:val="6A74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spelling="clean"/>
  <w:defaultTabStop w:val="720"/>
  <w:drawingGridHorizontalSpacing w:val="9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B7"/>
    <w:rsid w:val="00023684"/>
    <w:rsid w:val="00023E09"/>
    <w:rsid w:val="000366B9"/>
    <w:rsid w:val="00056F0D"/>
    <w:rsid w:val="00070D69"/>
    <w:rsid w:val="0008390D"/>
    <w:rsid w:val="00085C30"/>
    <w:rsid w:val="00085E15"/>
    <w:rsid w:val="000A74D3"/>
    <w:rsid w:val="000C7D50"/>
    <w:rsid w:val="000D5AE9"/>
    <w:rsid w:val="000D7232"/>
    <w:rsid w:val="000E704A"/>
    <w:rsid w:val="000E7973"/>
    <w:rsid w:val="000F6343"/>
    <w:rsid w:val="00100586"/>
    <w:rsid w:val="00117004"/>
    <w:rsid w:val="00124ACB"/>
    <w:rsid w:val="00124DE8"/>
    <w:rsid w:val="00145B51"/>
    <w:rsid w:val="0015327C"/>
    <w:rsid w:val="00157A41"/>
    <w:rsid w:val="0016403D"/>
    <w:rsid w:val="001719B3"/>
    <w:rsid w:val="001A2288"/>
    <w:rsid w:val="001E5A42"/>
    <w:rsid w:val="002104FC"/>
    <w:rsid w:val="00212A50"/>
    <w:rsid w:val="002400E0"/>
    <w:rsid w:val="00247E88"/>
    <w:rsid w:val="00263689"/>
    <w:rsid w:val="00270F31"/>
    <w:rsid w:val="00284E56"/>
    <w:rsid w:val="00297DD2"/>
    <w:rsid w:val="002B20D9"/>
    <w:rsid w:val="002B625D"/>
    <w:rsid w:val="002D2C5B"/>
    <w:rsid w:val="002D2D06"/>
    <w:rsid w:val="002E3320"/>
    <w:rsid w:val="002E7E81"/>
    <w:rsid w:val="00306197"/>
    <w:rsid w:val="00314C49"/>
    <w:rsid w:val="00351C16"/>
    <w:rsid w:val="00355DC3"/>
    <w:rsid w:val="00365BFF"/>
    <w:rsid w:val="00380FCC"/>
    <w:rsid w:val="003C5CBF"/>
    <w:rsid w:val="003C7F57"/>
    <w:rsid w:val="0040070F"/>
    <w:rsid w:val="00425BA5"/>
    <w:rsid w:val="00427ABC"/>
    <w:rsid w:val="00461351"/>
    <w:rsid w:val="0046791D"/>
    <w:rsid w:val="00467CF2"/>
    <w:rsid w:val="00475609"/>
    <w:rsid w:val="004770B8"/>
    <w:rsid w:val="00490F8C"/>
    <w:rsid w:val="00493417"/>
    <w:rsid w:val="004D4AA8"/>
    <w:rsid w:val="00504405"/>
    <w:rsid w:val="00542332"/>
    <w:rsid w:val="005439C4"/>
    <w:rsid w:val="005443ED"/>
    <w:rsid w:val="005754AB"/>
    <w:rsid w:val="00590B7A"/>
    <w:rsid w:val="00593E92"/>
    <w:rsid w:val="00595AED"/>
    <w:rsid w:val="005F1086"/>
    <w:rsid w:val="006025EA"/>
    <w:rsid w:val="00634F9E"/>
    <w:rsid w:val="0066326E"/>
    <w:rsid w:val="00675CD9"/>
    <w:rsid w:val="00681469"/>
    <w:rsid w:val="006B0255"/>
    <w:rsid w:val="006C217B"/>
    <w:rsid w:val="00752F71"/>
    <w:rsid w:val="00774DB6"/>
    <w:rsid w:val="00782F26"/>
    <w:rsid w:val="00786D6F"/>
    <w:rsid w:val="007C03C0"/>
    <w:rsid w:val="007D1A17"/>
    <w:rsid w:val="007D5770"/>
    <w:rsid w:val="007E7511"/>
    <w:rsid w:val="007F49C5"/>
    <w:rsid w:val="0080265A"/>
    <w:rsid w:val="00803059"/>
    <w:rsid w:val="00806AD6"/>
    <w:rsid w:val="00843832"/>
    <w:rsid w:val="0084722A"/>
    <w:rsid w:val="00852ACE"/>
    <w:rsid w:val="0089047A"/>
    <w:rsid w:val="008A0296"/>
    <w:rsid w:val="008B1CE6"/>
    <w:rsid w:val="008E3EEF"/>
    <w:rsid w:val="008E694C"/>
    <w:rsid w:val="008F2446"/>
    <w:rsid w:val="008F4874"/>
    <w:rsid w:val="00900C0C"/>
    <w:rsid w:val="009075EE"/>
    <w:rsid w:val="00932E55"/>
    <w:rsid w:val="00973B43"/>
    <w:rsid w:val="009A276F"/>
    <w:rsid w:val="00A07680"/>
    <w:rsid w:val="00A53013"/>
    <w:rsid w:val="00A54B73"/>
    <w:rsid w:val="00A64F7F"/>
    <w:rsid w:val="00A94CE2"/>
    <w:rsid w:val="00AA4AFC"/>
    <w:rsid w:val="00AA4E68"/>
    <w:rsid w:val="00AB7CB7"/>
    <w:rsid w:val="00AC4D46"/>
    <w:rsid w:val="00B04F4F"/>
    <w:rsid w:val="00B17772"/>
    <w:rsid w:val="00B207F5"/>
    <w:rsid w:val="00BA0910"/>
    <w:rsid w:val="00BD664B"/>
    <w:rsid w:val="00BF460F"/>
    <w:rsid w:val="00C025EA"/>
    <w:rsid w:val="00C031E0"/>
    <w:rsid w:val="00C056FB"/>
    <w:rsid w:val="00C21D96"/>
    <w:rsid w:val="00C31BF0"/>
    <w:rsid w:val="00C33A5A"/>
    <w:rsid w:val="00C37322"/>
    <w:rsid w:val="00C532C3"/>
    <w:rsid w:val="00C543F4"/>
    <w:rsid w:val="00C673D4"/>
    <w:rsid w:val="00C82D08"/>
    <w:rsid w:val="00C878AA"/>
    <w:rsid w:val="00CA18AA"/>
    <w:rsid w:val="00CB41E2"/>
    <w:rsid w:val="00CD08D1"/>
    <w:rsid w:val="00CE59A7"/>
    <w:rsid w:val="00D125F0"/>
    <w:rsid w:val="00D160C4"/>
    <w:rsid w:val="00D170DC"/>
    <w:rsid w:val="00D76F5C"/>
    <w:rsid w:val="00D77C67"/>
    <w:rsid w:val="00D834B6"/>
    <w:rsid w:val="00DB159E"/>
    <w:rsid w:val="00DB22F6"/>
    <w:rsid w:val="00DB4F2F"/>
    <w:rsid w:val="00DF055D"/>
    <w:rsid w:val="00E01C93"/>
    <w:rsid w:val="00E04D1D"/>
    <w:rsid w:val="00E269A9"/>
    <w:rsid w:val="00E54924"/>
    <w:rsid w:val="00E576F3"/>
    <w:rsid w:val="00E63CAD"/>
    <w:rsid w:val="00E74A6F"/>
    <w:rsid w:val="00E76032"/>
    <w:rsid w:val="00E82875"/>
    <w:rsid w:val="00EA4250"/>
    <w:rsid w:val="00EB4176"/>
    <w:rsid w:val="00EC20C8"/>
    <w:rsid w:val="00EC316D"/>
    <w:rsid w:val="00ED3380"/>
    <w:rsid w:val="00ED59A2"/>
    <w:rsid w:val="00EF38F1"/>
    <w:rsid w:val="00F12F8D"/>
    <w:rsid w:val="00F13065"/>
    <w:rsid w:val="00F17872"/>
    <w:rsid w:val="00F4215B"/>
    <w:rsid w:val="00FC3AC3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F58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B7CB7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AB7CB7"/>
    <w:pPr>
      <w:spacing w:before="69"/>
      <w:ind w:left="623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C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7CB7"/>
    <w:rPr>
      <w:rFonts w:ascii="Arial" w:eastAsia="Arial" w:hAnsi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B7CB7"/>
    <w:pPr>
      <w:ind w:left="6803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7CB7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AB7CB7"/>
  </w:style>
  <w:style w:type="paragraph" w:customStyle="1" w:styleId="TableParagraph">
    <w:name w:val="Table Paragraph"/>
    <w:basedOn w:val="Normal"/>
    <w:uiPriority w:val="1"/>
    <w:qFormat/>
    <w:rsid w:val="00AB7CB7"/>
  </w:style>
  <w:style w:type="paragraph" w:styleId="Header">
    <w:name w:val="header"/>
    <w:basedOn w:val="Normal"/>
    <w:link w:val="HeaderChar"/>
    <w:uiPriority w:val="99"/>
    <w:unhideWhenUsed/>
    <w:rsid w:val="00AB7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C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7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CB7"/>
    <w:rPr>
      <w:sz w:val="22"/>
      <w:szCs w:val="22"/>
    </w:rPr>
  </w:style>
  <w:style w:type="table" w:styleId="TableGrid">
    <w:name w:val="Table Grid"/>
    <w:basedOn w:val="TableNormal"/>
    <w:uiPriority w:val="39"/>
    <w:rsid w:val="00AB7CB7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B7CB7"/>
  </w:style>
  <w:style w:type="character" w:customStyle="1" w:styleId="Heading2Char">
    <w:name w:val="Heading 2 Char"/>
    <w:basedOn w:val="DefaultParagraphFont"/>
    <w:link w:val="Heading2"/>
    <w:uiPriority w:val="9"/>
    <w:semiHidden/>
    <w:rsid w:val="008B1C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E69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94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9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9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4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5450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Wright</cp:lastModifiedBy>
  <cp:revision>2</cp:revision>
  <dcterms:created xsi:type="dcterms:W3CDTF">2018-10-19T15:18:00Z</dcterms:created>
  <dcterms:modified xsi:type="dcterms:W3CDTF">2018-10-19T15:18:00Z</dcterms:modified>
</cp:coreProperties>
</file>